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91" w:rsidRPr="004D6F18" w:rsidRDefault="00924D91" w:rsidP="00C63EFF">
      <w:pPr>
        <w:tabs>
          <w:tab w:val="left" w:pos="8096"/>
        </w:tabs>
        <w:spacing w:before="120" w:after="0" w:line="240" w:lineRule="auto"/>
        <w:ind w:right="975"/>
        <w:jc w:val="center"/>
        <w:outlineLvl w:val="5"/>
        <w:rPr>
          <w:rFonts w:eastAsia="Times New Roman" w:cstheme="minorHAnsi"/>
          <w:b/>
          <w:bCs/>
          <w:sz w:val="36"/>
          <w:szCs w:val="36"/>
          <w:lang w:eastAsia="sr-Latn-CS"/>
        </w:rPr>
      </w:pPr>
      <w:bookmarkStart w:id="0" w:name="_GoBack"/>
      <w:bookmarkEnd w:id="0"/>
      <w:r w:rsidRPr="004D6F18">
        <w:rPr>
          <w:rFonts w:eastAsia="Times New Roman" w:cstheme="minorHAnsi"/>
          <w:b/>
          <w:bCs/>
          <w:sz w:val="36"/>
          <w:szCs w:val="36"/>
          <w:lang w:eastAsia="sr-Latn-CS"/>
        </w:rPr>
        <w:t>ПОРОДИЧНИ ЗАКОН</w:t>
      </w:r>
    </w:p>
    <w:p w:rsidR="00924D91" w:rsidRPr="004D6F18" w:rsidRDefault="00924D91" w:rsidP="007E7ED1">
      <w:pPr>
        <w:spacing w:before="120" w:after="0" w:line="240" w:lineRule="auto"/>
        <w:jc w:val="center"/>
        <w:rPr>
          <w:rFonts w:eastAsia="Times New Roman" w:cstheme="minorHAnsi"/>
          <w:i/>
          <w:iCs/>
          <w:sz w:val="27"/>
          <w:szCs w:val="27"/>
          <w:lang w:eastAsia="sr-Latn-CS"/>
        </w:rPr>
      </w:pPr>
      <w:r w:rsidRPr="004D6F18">
        <w:rPr>
          <w:rFonts w:eastAsia="Times New Roman" w:cstheme="minorHAnsi"/>
          <w:i/>
          <w:iCs/>
          <w:sz w:val="27"/>
          <w:szCs w:val="27"/>
          <w:lang w:eastAsia="sr-Latn-CS"/>
        </w:rPr>
        <w:t>("Сл. гласник РС", бр. 18/2005, 72/2011 - др. закон и 6/2015)</w:t>
      </w:r>
    </w:p>
    <w:p w:rsidR="00924D91" w:rsidRPr="004D6F18" w:rsidRDefault="00924D91" w:rsidP="00924D91">
      <w:pPr>
        <w:spacing w:before="120" w:after="0" w:line="240" w:lineRule="auto"/>
        <w:rPr>
          <w:rFonts w:eastAsia="Times New Roman" w:cstheme="minorHAnsi"/>
          <w:sz w:val="27"/>
          <w:szCs w:val="27"/>
          <w:lang w:eastAsia="sr-Latn-CS"/>
        </w:rPr>
      </w:pP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1" w:name="str_1"/>
      <w:bookmarkEnd w:id="1"/>
      <w:r w:rsidRPr="004D6F18">
        <w:rPr>
          <w:rFonts w:eastAsia="Times New Roman" w:cstheme="minorHAnsi"/>
          <w:b/>
          <w:bCs/>
          <w:sz w:val="36"/>
          <w:szCs w:val="36"/>
          <w:lang w:eastAsia="sr-Latn-CS"/>
        </w:rPr>
        <w:t>Први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ОСНОВНЕ ОДРЕДБЕ</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 w:name="str_2"/>
      <w:bookmarkEnd w:id="2"/>
      <w:r w:rsidRPr="004D6F18">
        <w:rPr>
          <w:rFonts w:eastAsia="Times New Roman" w:cstheme="minorHAnsi"/>
          <w:b/>
          <w:bCs/>
          <w:i/>
          <w:iCs/>
          <w:sz w:val="24"/>
          <w:szCs w:val="24"/>
          <w:lang w:eastAsia="sr-Latn-CS"/>
        </w:rPr>
        <w:t>Садржина закона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 w:name="clan_1"/>
      <w:bookmarkEnd w:id="3"/>
      <w:r w:rsidRPr="004D6F18">
        <w:rPr>
          <w:rFonts w:eastAsia="Times New Roman" w:cstheme="minorHAnsi"/>
          <w:b/>
          <w:bCs/>
          <w:sz w:val="24"/>
          <w:szCs w:val="24"/>
          <w:lang w:eastAsia="sr-Latn-CS"/>
        </w:rPr>
        <w:t>Члан 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Овим законом уређују се: брак и односи у браку, односи у ванбрачној заједници, односи детета и родитеља, усвојење, хранитељство, старатељство, издржавање, имовински односи у породици, заштита од насиља у породици, поступци у вези са породичним односима и лично име.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 w:name="str_3"/>
      <w:bookmarkEnd w:id="4"/>
      <w:r w:rsidRPr="004D6F18">
        <w:rPr>
          <w:rFonts w:eastAsia="Times New Roman" w:cstheme="minorHAnsi"/>
          <w:b/>
          <w:bCs/>
          <w:i/>
          <w:iCs/>
          <w:sz w:val="24"/>
          <w:szCs w:val="24"/>
          <w:lang w:eastAsia="sr-Latn-CS"/>
        </w:rPr>
        <w:t>Породица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 w:name="clan_2"/>
      <w:bookmarkEnd w:id="5"/>
      <w:r w:rsidRPr="004D6F18">
        <w:rPr>
          <w:rFonts w:eastAsia="Times New Roman" w:cstheme="minorHAnsi"/>
          <w:b/>
          <w:bCs/>
          <w:sz w:val="24"/>
          <w:szCs w:val="24"/>
          <w:lang w:eastAsia="sr-Latn-CS"/>
        </w:rPr>
        <w:t>Члан 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Породица ужива посебну заштиту државе.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Свако има право на поштовање свог породичног живота.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6" w:name="str_4"/>
      <w:bookmarkEnd w:id="6"/>
      <w:r w:rsidRPr="004D6F18">
        <w:rPr>
          <w:rFonts w:eastAsia="Times New Roman" w:cstheme="minorHAnsi"/>
          <w:b/>
          <w:bCs/>
          <w:i/>
          <w:iCs/>
          <w:sz w:val="24"/>
          <w:szCs w:val="24"/>
          <w:lang w:eastAsia="sr-Latn-CS"/>
        </w:rPr>
        <w:t>Брак</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7" w:name="clan_3"/>
      <w:bookmarkEnd w:id="7"/>
      <w:r w:rsidRPr="004D6F18">
        <w:rPr>
          <w:rFonts w:eastAsia="Times New Roman" w:cstheme="minorHAnsi"/>
          <w:b/>
          <w:bCs/>
          <w:sz w:val="24"/>
          <w:szCs w:val="24"/>
          <w:lang w:eastAsia="sr-Latn-CS"/>
        </w:rPr>
        <w:t>Члан 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је законом уређена заједница живота жене и мушкарца.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Брак се може склопити само на основу слободног пристанка будућих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Супружници су равноправни.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8" w:name="str_5"/>
      <w:bookmarkEnd w:id="8"/>
      <w:r w:rsidRPr="004D6F18">
        <w:rPr>
          <w:rFonts w:eastAsia="Times New Roman" w:cstheme="minorHAnsi"/>
          <w:b/>
          <w:bCs/>
          <w:i/>
          <w:iCs/>
          <w:sz w:val="24"/>
          <w:szCs w:val="24"/>
          <w:lang w:eastAsia="sr-Latn-CS"/>
        </w:rPr>
        <w:t>Ванбрачна заједница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9" w:name="clan_4"/>
      <w:bookmarkEnd w:id="9"/>
      <w:r w:rsidRPr="004D6F18">
        <w:rPr>
          <w:rFonts w:eastAsia="Times New Roman" w:cstheme="minorHAnsi"/>
          <w:b/>
          <w:bCs/>
          <w:sz w:val="24"/>
          <w:szCs w:val="24"/>
          <w:lang w:eastAsia="sr-Latn-CS"/>
        </w:rPr>
        <w:t>Члан 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Ванбрачна заједница је трајнија заједница живота жене и мушкарца, између којих нема брачних сметњи (ванбрачни партнери).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Ванбрачни партнери имају права и дужности супружника под условима одређеним овим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0" w:name="str_6"/>
      <w:bookmarkEnd w:id="10"/>
      <w:r w:rsidRPr="004D6F18">
        <w:rPr>
          <w:rFonts w:eastAsia="Times New Roman" w:cstheme="minorHAnsi"/>
          <w:b/>
          <w:bCs/>
          <w:i/>
          <w:iCs/>
          <w:sz w:val="24"/>
          <w:szCs w:val="24"/>
          <w:lang w:eastAsia="sr-Latn-CS"/>
        </w:rPr>
        <w:t>Рађање, мајка и дете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 w:name="clan_5"/>
      <w:bookmarkEnd w:id="11"/>
      <w:r w:rsidRPr="004D6F18">
        <w:rPr>
          <w:rFonts w:eastAsia="Times New Roman" w:cstheme="minorHAnsi"/>
          <w:b/>
          <w:bCs/>
          <w:sz w:val="24"/>
          <w:szCs w:val="24"/>
          <w:lang w:eastAsia="sr-Latn-CS"/>
        </w:rPr>
        <w:t>Члан 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Жена слободно одлучује о рађању.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Мајка и дете уживају посебну заштиту државе.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2" w:name="str_7"/>
      <w:bookmarkEnd w:id="12"/>
      <w:r w:rsidRPr="004D6F18">
        <w:rPr>
          <w:rFonts w:eastAsia="Times New Roman" w:cstheme="minorHAnsi"/>
          <w:b/>
          <w:bCs/>
          <w:i/>
          <w:iCs/>
          <w:sz w:val="24"/>
          <w:szCs w:val="24"/>
          <w:lang w:eastAsia="sr-Latn-CS"/>
        </w:rPr>
        <w:t>Дете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3" w:name="clan_6"/>
      <w:bookmarkEnd w:id="13"/>
      <w:r w:rsidRPr="004D6F18">
        <w:rPr>
          <w:rFonts w:eastAsia="Times New Roman" w:cstheme="minorHAnsi"/>
          <w:b/>
          <w:bCs/>
          <w:sz w:val="24"/>
          <w:szCs w:val="24"/>
          <w:lang w:eastAsia="sr-Latn-CS"/>
        </w:rPr>
        <w:t>Члан 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Свако је дужан да се руководи најбољим интересом детета у свим активностима које се тичу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Држава има обавезу да предузима све потребне мере за заштиту детета од занемаривања, од физичког, сексуалног и емоционалног злостављања те од сваке врсте експлоатације.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Држава има обавезу да поштује, штити и унапређује права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Дете рођено ван брака има једнака права као дете рођено у браку.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Усвојено дете има једнака права према усвојитељима као дете према родитељима.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(6) Држава је дужна да детету без родитељског старања обезбеди заштиту у породичној средини увек када је то могуће.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4" w:name="str_8"/>
      <w:bookmarkEnd w:id="14"/>
      <w:r w:rsidRPr="004D6F18">
        <w:rPr>
          <w:rFonts w:eastAsia="Times New Roman" w:cstheme="minorHAnsi"/>
          <w:b/>
          <w:bCs/>
          <w:i/>
          <w:iCs/>
          <w:sz w:val="24"/>
          <w:szCs w:val="24"/>
          <w:lang w:eastAsia="sr-Latn-CS"/>
        </w:rPr>
        <w:t>Родитељи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5" w:name="clan_7"/>
      <w:bookmarkEnd w:id="15"/>
      <w:r w:rsidRPr="004D6F18">
        <w:rPr>
          <w:rFonts w:eastAsia="Times New Roman" w:cstheme="minorHAnsi"/>
          <w:b/>
          <w:bCs/>
          <w:sz w:val="24"/>
          <w:szCs w:val="24"/>
          <w:lang w:eastAsia="sr-Latn-CS"/>
        </w:rPr>
        <w:t>Члан 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Родитељско право припада мајци и оцу заједно.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су равноправни у вршењу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Забрањена је злоупотреба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Усвојитељи имају правни положај родитеља.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6" w:name="str_9"/>
      <w:bookmarkEnd w:id="16"/>
      <w:r w:rsidRPr="004D6F18">
        <w:rPr>
          <w:rFonts w:eastAsia="Times New Roman" w:cstheme="minorHAnsi"/>
          <w:b/>
          <w:bCs/>
          <w:i/>
          <w:iCs/>
          <w:sz w:val="24"/>
          <w:szCs w:val="24"/>
          <w:lang w:eastAsia="sr-Latn-CS"/>
        </w:rPr>
        <w:t>Издржавање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 w:name="clan_8"/>
      <w:bookmarkEnd w:id="17"/>
      <w:r w:rsidRPr="004D6F18">
        <w:rPr>
          <w:rFonts w:eastAsia="Times New Roman" w:cstheme="minorHAnsi"/>
          <w:b/>
          <w:bCs/>
          <w:sz w:val="24"/>
          <w:szCs w:val="24"/>
          <w:lang w:eastAsia="sr-Latn-CS"/>
        </w:rPr>
        <w:t>Члан 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Издржавање је право и дужност чланова породице одређених овим законом.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Одрицање од права на издржавање нема правног дејства.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8" w:name="str_10"/>
      <w:bookmarkEnd w:id="18"/>
      <w:r w:rsidRPr="004D6F18">
        <w:rPr>
          <w:rFonts w:eastAsia="Times New Roman" w:cstheme="minorHAnsi"/>
          <w:b/>
          <w:bCs/>
          <w:i/>
          <w:iCs/>
          <w:sz w:val="24"/>
          <w:szCs w:val="24"/>
          <w:lang w:eastAsia="sr-Latn-CS"/>
        </w:rPr>
        <w:t>Имовински односи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9" w:name="clan_9"/>
      <w:bookmarkEnd w:id="19"/>
      <w:r w:rsidRPr="004D6F18">
        <w:rPr>
          <w:rFonts w:eastAsia="Times New Roman" w:cstheme="minorHAnsi"/>
          <w:b/>
          <w:bCs/>
          <w:sz w:val="24"/>
          <w:szCs w:val="24"/>
          <w:lang w:eastAsia="sr-Latn-CS"/>
        </w:rPr>
        <w:t>Члан 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Имовински односи у породици уређују се законом, а могу се уређивати и споразумно, у складу са овим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0" w:name="str_11"/>
      <w:bookmarkEnd w:id="20"/>
      <w:r w:rsidRPr="004D6F18">
        <w:rPr>
          <w:rFonts w:eastAsia="Times New Roman" w:cstheme="minorHAnsi"/>
          <w:b/>
          <w:bCs/>
          <w:i/>
          <w:iCs/>
          <w:sz w:val="24"/>
          <w:szCs w:val="24"/>
          <w:lang w:eastAsia="sr-Latn-CS"/>
        </w:rPr>
        <w:t>Насиље у породици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 w:name="clan_10"/>
      <w:bookmarkEnd w:id="21"/>
      <w:r w:rsidRPr="004D6F18">
        <w:rPr>
          <w:rFonts w:eastAsia="Times New Roman" w:cstheme="minorHAnsi"/>
          <w:b/>
          <w:bCs/>
          <w:sz w:val="24"/>
          <w:szCs w:val="24"/>
          <w:lang w:eastAsia="sr-Latn-CS"/>
        </w:rPr>
        <w:t>Члан 10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Забрањено је насиље у породици.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Свако има, у складу са законом, право на заштиту од насиља у породици.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2" w:name="str_12"/>
      <w:bookmarkEnd w:id="22"/>
      <w:r w:rsidRPr="004D6F18">
        <w:rPr>
          <w:rFonts w:eastAsia="Times New Roman" w:cstheme="minorHAnsi"/>
          <w:b/>
          <w:bCs/>
          <w:i/>
          <w:iCs/>
          <w:sz w:val="24"/>
          <w:szCs w:val="24"/>
          <w:lang w:eastAsia="sr-Latn-CS"/>
        </w:rPr>
        <w:t>Пунолетство и пословна способност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3" w:name="clan_11"/>
      <w:bookmarkEnd w:id="23"/>
      <w:r w:rsidRPr="004D6F18">
        <w:rPr>
          <w:rFonts w:eastAsia="Times New Roman" w:cstheme="minorHAnsi"/>
          <w:b/>
          <w:bCs/>
          <w:sz w:val="24"/>
          <w:szCs w:val="24"/>
          <w:lang w:eastAsia="sr-Latn-CS"/>
        </w:rPr>
        <w:t>Члан 11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Пунолетство се стиче са навршеном 18. годином живота.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Потпуна пословна способност стиче се пунолетством и склапањем брака пре пунолетства уз дозволу суда.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Суд може дозволити стицање потпуне пословне способности малолетном лицу које је навршило 16. годину живота, а постало је родитељ и достигло је телесну и душевну зрелост потребну за самостално старање о сопственој личности, правима и интересима.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О дозволи из ст. 2 и 3 овог члана суд одлучује у ванпарничном поступку.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4" w:name="str_13"/>
      <w:bookmarkEnd w:id="24"/>
      <w:r w:rsidRPr="004D6F18">
        <w:rPr>
          <w:rFonts w:eastAsia="Times New Roman" w:cstheme="minorHAnsi"/>
          <w:b/>
          <w:bCs/>
          <w:i/>
          <w:iCs/>
          <w:sz w:val="24"/>
          <w:szCs w:val="24"/>
          <w:lang w:eastAsia="sr-Latn-CS"/>
        </w:rPr>
        <w:t>Орган старатељства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5" w:name="clan_12"/>
      <w:bookmarkEnd w:id="25"/>
      <w:r w:rsidRPr="004D6F18">
        <w:rPr>
          <w:rFonts w:eastAsia="Times New Roman" w:cstheme="minorHAnsi"/>
          <w:b/>
          <w:bCs/>
          <w:sz w:val="24"/>
          <w:szCs w:val="24"/>
          <w:lang w:eastAsia="sr-Latn-CS"/>
        </w:rPr>
        <w:t>Члан 12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Послове заштите породице, помоћи породици и старатељства, у смислу овог закона, врши центар за социјални рад (у даљем тексту: орган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Када орган старатељства у обављању послова утврђених овим законом решава у управним стварима, обавља ове послове као поверене.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Организацију рада органа старатељства, стандарде стручног рада те садржај и начин вођења евиденције и документације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6" w:name="str_14"/>
      <w:bookmarkEnd w:id="26"/>
      <w:r w:rsidRPr="004D6F18">
        <w:rPr>
          <w:rFonts w:eastAsia="Times New Roman" w:cstheme="minorHAnsi"/>
          <w:b/>
          <w:bCs/>
          <w:i/>
          <w:iCs/>
          <w:sz w:val="24"/>
          <w:szCs w:val="24"/>
          <w:lang w:eastAsia="sr-Latn-CS"/>
        </w:rPr>
        <w:t>Лично име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7" w:name="clan_13"/>
      <w:bookmarkEnd w:id="27"/>
      <w:r w:rsidRPr="004D6F18">
        <w:rPr>
          <w:rFonts w:eastAsia="Times New Roman" w:cstheme="minorHAnsi"/>
          <w:b/>
          <w:bCs/>
          <w:sz w:val="24"/>
          <w:szCs w:val="24"/>
          <w:lang w:eastAsia="sr-Latn-CS"/>
        </w:rPr>
        <w:t>Члан 13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Свако има право на лично име.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на лично име стиче се рођењем.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Лично име се може променити под условима одређеним овим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8" w:name="str_15"/>
      <w:bookmarkEnd w:id="28"/>
      <w:r w:rsidRPr="004D6F18">
        <w:rPr>
          <w:rFonts w:eastAsia="Times New Roman" w:cstheme="minorHAnsi"/>
          <w:b/>
          <w:bCs/>
          <w:i/>
          <w:iCs/>
          <w:sz w:val="24"/>
          <w:szCs w:val="24"/>
          <w:lang w:eastAsia="sr-Latn-CS"/>
        </w:rPr>
        <w:t>Надзор</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 w:name="clan_14"/>
      <w:bookmarkEnd w:id="29"/>
      <w:r w:rsidRPr="004D6F18">
        <w:rPr>
          <w:rFonts w:eastAsia="Times New Roman" w:cstheme="minorHAnsi"/>
          <w:b/>
          <w:bCs/>
          <w:sz w:val="24"/>
          <w:szCs w:val="24"/>
          <w:lang w:eastAsia="sr-Latn-CS"/>
        </w:rPr>
        <w:t>Члан 14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Надзор над радом органа старатељства врши министарство надлежно за породичну заштиту.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Надзор над стручним радом органа старатељства врши министарство надлежно за породичну заштиту.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Министар надлежан за породичну заштиту прописује начин вршења надзора над стручним радом органа старатељства.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30" w:name="str_16"/>
      <w:bookmarkEnd w:id="30"/>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Други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БРАК</w:t>
      </w:r>
      <w:bookmarkStart w:id="31" w:name="str_17"/>
      <w:bookmarkEnd w:id="31"/>
      <w:r w:rsidRPr="004D6F18">
        <w:rPr>
          <w:rFonts w:eastAsia="Times New Roman" w:cstheme="minorHAnsi"/>
          <w:b/>
          <w:bCs/>
          <w:sz w:val="36"/>
          <w:szCs w:val="36"/>
          <w:lang w:eastAsia="sr-Latn-CS"/>
        </w:rPr>
        <w:t xml:space="preserve"> И СКЛАПАЊЕ БРАКА</w:t>
      </w:r>
    </w:p>
    <w:p w:rsidR="00924D91" w:rsidRPr="004D6F18" w:rsidRDefault="00924D91" w:rsidP="00924D91">
      <w:pPr>
        <w:spacing w:before="120" w:after="0" w:line="240" w:lineRule="auto"/>
        <w:jc w:val="center"/>
        <w:rPr>
          <w:rFonts w:eastAsia="Times New Roman" w:cstheme="minorHAnsi"/>
          <w:b/>
          <w:bCs/>
          <w:sz w:val="36"/>
          <w:szCs w:val="36"/>
          <w:lang w:eastAsia="sr-Latn-CS"/>
        </w:rPr>
      </w:pP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2" w:name="str_18"/>
      <w:bookmarkEnd w:id="32"/>
      <w:r w:rsidRPr="004D6F18">
        <w:rPr>
          <w:rFonts w:eastAsia="Times New Roman" w:cstheme="minorHAnsi"/>
          <w:b/>
          <w:bCs/>
          <w:i/>
          <w:iCs/>
          <w:sz w:val="24"/>
          <w:szCs w:val="24"/>
          <w:lang w:eastAsia="sr-Latn-CS"/>
        </w:rPr>
        <w:t>Различитост полова, изјава воље и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3" w:name="clan_15"/>
      <w:bookmarkEnd w:id="33"/>
      <w:r w:rsidRPr="004D6F18">
        <w:rPr>
          <w:rFonts w:eastAsia="Times New Roman" w:cstheme="minorHAnsi"/>
          <w:b/>
          <w:bCs/>
          <w:sz w:val="24"/>
          <w:szCs w:val="24"/>
          <w:lang w:eastAsia="sr-Latn-CS"/>
        </w:rPr>
        <w:t>Члан 15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Брак склапају два лица различитог пола давањем изјава воље пред матичарем.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4" w:name="str_19"/>
      <w:bookmarkEnd w:id="34"/>
      <w:r w:rsidRPr="004D6F18">
        <w:rPr>
          <w:rFonts w:eastAsia="Times New Roman" w:cstheme="minorHAnsi"/>
          <w:b/>
          <w:bCs/>
          <w:i/>
          <w:iCs/>
          <w:sz w:val="24"/>
          <w:szCs w:val="24"/>
          <w:lang w:eastAsia="sr-Latn-CS"/>
        </w:rPr>
        <w:t>Заједница живота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 w:name="clan_16"/>
      <w:bookmarkEnd w:id="35"/>
      <w:r w:rsidRPr="004D6F18">
        <w:rPr>
          <w:rFonts w:eastAsia="Times New Roman" w:cstheme="minorHAnsi"/>
          <w:b/>
          <w:bCs/>
          <w:sz w:val="24"/>
          <w:szCs w:val="24"/>
          <w:lang w:eastAsia="sr-Latn-CS"/>
        </w:rPr>
        <w:t>Члан 16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Брак се склапа ради остваривања заједнице живота супружника.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6" w:name="str_20"/>
      <w:bookmarkEnd w:id="36"/>
      <w:r w:rsidRPr="004D6F18">
        <w:rPr>
          <w:rFonts w:eastAsia="Times New Roman" w:cstheme="minorHAnsi"/>
          <w:b/>
          <w:bCs/>
          <w:i/>
          <w:iCs/>
          <w:sz w:val="24"/>
          <w:szCs w:val="24"/>
          <w:lang w:eastAsia="sr-Latn-CS"/>
        </w:rPr>
        <w:t>Сметње за склапање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Брачност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 w:name="clan_17"/>
      <w:bookmarkEnd w:id="37"/>
      <w:r w:rsidRPr="004D6F18">
        <w:rPr>
          <w:rFonts w:eastAsia="Times New Roman" w:cstheme="minorHAnsi"/>
          <w:b/>
          <w:bCs/>
          <w:sz w:val="24"/>
          <w:szCs w:val="24"/>
          <w:lang w:eastAsia="sr-Latn-CS"/>
        </w:rPr>
        <w:t>Члан 17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Брак не може склопити лице које је већ у браку.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Неспособност за расуђивање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 w:name="clan_18"/>
      <w:bookmarkEnd w:id="38"/>
      <w:r w:rsidRPr="004D6F18">
        <w:rPr>
          <w:rFonts w:eastAsia="Times New Roman" w:cstheme="minorHAnsi"/>
          <w:b/>
          <w:bCs/>
          <w:sz w:val="24"/>
          <w:szCs w:val="24"/>
          <w:lang w:eastAsia="sr-Latn-CS"/>
        </w:rPr>
        <w:t>Члан 18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Брак не може склопити лице које је неспособно за расуђивање.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Крвно сродство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 w:name="clan_19"/>
      <w:bookmarkEnd w:id="39"/>
      <w:r w:rsidRPr="004D6F18">
        <w:rPr>
          <w:rFonts w:eastAsia="Times New Roman" w:cstheme="minorHAnsi"/>
          <w:b/>
          <w:bCs/>
          <w:sz w:val="24"/>
          <w:szCs w:val="24"/>
          <w:lang w:eastAsia="sr-Latn-CS"/>
        </w:rPr>
        <w:t>Члан 19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Брак не могу склопити крвни сродници у правој линији, а од сродника у побочној линији брак не могу склопити: рођени брат и сестра, брат и сестра по оцу или мајци, стриц и синовица, ујак и сестричина, тетка и братанац, тетка и сестрић, деца рођене браће и сестара, те деца браће и сестара по оцу или мајци.</w:t>
      </w:r>
    </w:p>
    <w:p w:rsidR="00924D91" w:rsidRPr="004D6F18" w:rsidRDefault="00924D91" w:rsidP="00924D91">
      <w:pPr>
        <w:spacing w:before="120" w:after="0" w:line="240" w:lineRule="auto"/>
        <w:jc w:val="center"/>
        <w:rPr>
          <w:rFonts w:eastAsia="Times New Roman" w:cstheme="minorHAnsi"/>
          <w:i/>
          <w:iCs/>
          <w:sz w:val="24"/>
          <w:szCs w:val="24"/>
          <w:lang w:eastAsia="sr-Latn-CS"/>
        </w:rPr>
      </w:pP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Адоптивно сродство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 w:name="clan_20"/>
      <w:bookmarkEnd w:id="40"/>
      <w:r w:rsidRPr="004D6F18">
        <w:rPr>
          <w:rFonts w:eastAsia="Times New Roman" w:cstheme="minorHAnsi"/>
          <w:b/>
          <w:bCs/>
          <w:sz w:val="24"/>
          <w:szCs w:val="24"/>
          <w:lang w:eastAsia="sr-Latn-CS"/>
        </w:rPr>
        <w:t>Члан 20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Сродство засновано усвојењем (адоптивно сродство) представља сметњу за склапање брака на исти начин као и крвно сродство.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Тазбинско сродство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 w:name="clan_21"/>
      <w:bookmarkEnd w:id="41"/>
      <w:r w:rsidRPr="004D6F18">
        <w:rPr>
          <w:rFonts w:eastAsia="Times New Roman" w:cstheme="minorHAnsi"/>
          <w:b/>
          <w:bCs/>
          <w:sz w:val="24"/>
          <w:szCs w:val="24"/>
          <w:lang w:eastAsia="sr-Latn-CS"/>
        </w:rPr>
        <w:t>Члан 21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не могу склопити тазбински сродници у првом степену праве линије: свекар и снаха, зет и ташта, очух и пасторка те маћеха и пасторак.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 може, из оправданих разлога, дозволити склапање брака између тазбинских сродника из става 1 овог члана.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Старатељство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 w:name="clan_22"/>
      <w:bookmarkEnd w:id="42"/>
      <w:r w:rsidRPr="004D6F18">
        <w:rPr>
          <w:rFonts w:eastAsia="Times New Roman" w:cstheme="minorHAnsi"/>
          <w:b/>
          <w:bCs/>
          <w:sz w:val="24"/>
          <w:szCs w:val="24"/>
          <w:lang w:eastAsia="sr-Latn-CS"/>
        </w:rPr>
        <w:t>Члан 22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Брак не могу склопити старатељ и штићеник.</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Малолетство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3" w:name="clan_23"/>
      <w:bookmarkEnd w:id="43"/>
      <w:r w:rsidRPr="004D6F18">
        <w:rPr>
          <w:rFonts w:eastAsia="Times New Roman" w:cstheme="minorHAnsi"/>
          <w:b/>
          <w:bCs/>
          <w:sz w:val="24"/>
          <w:szCs w:val="24"/>
          <w:lang w:eastAsia="sr-Latn-CS"/>
        </w:rPr>
        <w:t>Члан 23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не може склопити лице које није навршило 18. годину живота.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 може, из оправданих разлога, дозволити склапање брака малолетном лицу које је навршило 16. годину живота, а достигло је телесну и душевну зрелост потребну за вршење права и дужности у браку.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Слобода воље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 w:name="clan_24"/>
      <w:bookmarkEnd w:id="44"/>
      <w:r w:rsidRPr="004D6F18">
        <w:rPr>
          <w:rFonts w:eastAsia="Times New Roman" w:cstheme="minorHAnsi"/>
          <w:b/>
          <w:bCs/>
          <w:sz w:val="24"/>
          <w:szCs w:val="24"/>
          <w:lang w:eastAsia="sr-Latn-CS"/>
        </w:rPr>
        <w:t>Члан 24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Брак не може склопити лице чија воља није слободна.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45" w:name="str_21"/>
      <w:bookmarkEnd w:id="45"/>
    </w:p>
    <w:p w:rsidR="00924D91" w:rsidRPr="004D6F18" w:rsidRDefault="00924D91" w:rsidP="00924D91">
      <w:pPr>
        <w:spacing w:before="120" w:after="0" w:line="240" w:lineRule="auto"/>
        <w:jc w:val="center"/>
        <w:rPr>
          <w:rFonts w:eastAsia="Times New Roman" w:cstheme="minorHAnsi"/>
          <w:sz w:val="32"/>
          <w:szCs w:val="32"/>
          <w:lang w:eastAsia="sr-Latn-CS"/>
        </w:rPr>
      </w:pPr>
      <w:r w:rsidRPr="004D6F18">
        <w:rPr>
          <w:rFonts w:eastAsia="Times New Roman" w:cstheme="minorHAnsi"/>
          <w:sz w:val="32"/>
          <w:szCs w:val="32"/>
          <w:lang w:eastAsia="sr-Latn-CS"/>
        </w:rPr>
        <w:t>II ДЕЈСТВА БРАКА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6" w:name="str_22"/>
      <w:bookmarkEnd w:id="46"/>
      <w:r w:rsidRPr="004D6F18">
        <w:rPr>
          <w:rFonts w:eastAsia="Times New Roman" w:cstheme="minorHAnsi"/>
          <w:b/>
          <w:bCs/>
          <w:i/>
          <w:iCs/>
          <w:sz w:val="24"/>
          <w:szCs w:val="24"/>
          <w:lang w:eastAsia="sr-Latn-CS"/>
        </w:rPr>
        <w:t>Заједница живота, поштовање и помагање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 w:name="clan_25"/>
      <w:bookmarkEnd w:id="47"/>
      <w:r w:rsidRPr="004D6F18">
        <w:rPr>
          <w:rFonts w:eastAsia="Times New Roman" w:cstheme="minorHAnsi"/>
          <w:b/>
          <w:bCs/>
          <w:sz w:val="24"/>
          <w:szCs w:val="24"/>
          <w:lang w:eastAsia="sr-Latn-CS"/>
        </w:rPr>
        <w:t>Члан 25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Супружници су дужни да воде заједнички живот те да се узајамно поштују и помажу.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8" w:name="str_23"/>
      <w:bookmarkEnd w:id="48"/>
      <w:r w:rsidRPr="004D6F18">
        <w:rPr>
          <w:rFonts w:eastAsia="Times New Roman" w:cstheme="minorHAnsi"/>
          <w:b/>
          <w:bCs/>
          <w:i/>
          <w:iCs/>
          <w:sz w:val="24"/>
          <w:szCs w:val="24"/>
          <w:lang w:eastAsia="sr-Latn-CS"/>
        </w:rPr>
        <w:t>Избор рада и занимања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9" w:name="clan_26"/>
      <w:bookmarkEnd w:id="49"/>
      <w:r w:rsidRPr="004D6F18">
        <w:rPr>
          <w:rFonts w:eastAsia="Times New Roman" w:cstheme="minorHAnsi"/>
          <w:b/>
          <w:bCs/>
          <w:sz w:val="24"/>
          <w:szCs w:val="24"/>
          <w:lang w:eastAsia="sr-Latn-CS"/>
        </w:rPr>
        <w:t>Члан 26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Супружници су независни у избору рада и занимања.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0" w:name="str_24"/>
      <w:bookmarkEnd w:id="50"/>
      <w:r w:rsidRPr="004D6F18">
        <w:rPr>
          <w:rFonts w:eastAsia="Times New Roman" w:cstheme="minorHAnsi"/>
          <w:b/>
          <w:bCs/>
          <w:i/>
          <w:iCs/>
          <w:sz w:val="24"/>
          <w:szCs w:val="24"/>
          <w:lang w:eastAsia="sr-Latn-CS"/>
        </w:rPr>
        <w:t>Место становања и заједничко домаћинство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1" w:name="clan_27"/>
      <w:bookmarkEnd w:id="51"/>
      <w:r w:rsidRPr="004D6F18">
        <w:rPr>
          <w:rFonts w:eastAsia="Times New Roman" w:cstheme="minorHAnsi"/>
          <w:b/>
          <w:bCs/>
          <w:sz w:val="24"/>
          <w:szCs w:val="24"/>
          <w:lang w:eastAsia="sr-Latn-CS"/>
        </w:rPr>
        <w:t>Члан 27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Супружници споразумно одређују место становања и одлучују о вођењу заједничког домаћинства.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2" w:name="str_25"/>
      <w:bookmarkEnd w:id="52"/>
      <w:r w:rsidRPr="004D6F18">
        <w:rPr>
          <w:rFonts w:eastAsia="Times New Roman" w:cstheme="minorHAnsi"/>
          <w:b/>
          <w:bCs/>
          <w:i/>
          <w:iCs/>
          <w:sz w:val="24"/>
          <w:szCs w:val="24"/>
          <w:lang w:eastAsia="sr-Latn-CS"/>
        </w:rPr>
        <w:t>Издржавање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3" w:name="clan_28"/>
      <w:bookmarkEnd w:id="53"/>
      <w:r w:rsidRPr="004D6F18">
        <w:rPr>
          <w:rFonts w:eastAsia="Times New Roman" w:cstheme="minorHAnsi"/>
          <w:b/>
          <w:bCs/>
          <w:sz w:val="24"/>
          <w:szCs w:val="24"/>
          <w:lang w:eastAsia="sr-Latn-CS"/>
        </w:rPr>
        <w:t>Члан 28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Супружници су дужни да се узајамно издржавају под условима одређеним овим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4" w:name="str_26"/>
      <w:bookmarkEnd w:id="54"/>
      <w:r w:rsidRPr="004D6F18">
        <w:rPr>
          <w:rFonts w:eastAsia="Times New Roman" w:cstheme="minorHAnsi"/>
          <w:b/>
          <w:bCs/>
          <w:i/>
          <w:iCs/>
          <w:sz w:val="24"/>
          <w:szCs w:val="24"/>
          <w:lang w:eastAsia="sr-Latn-CS"/>
        </w:rPr>
        <w:t>Имовински односи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5" w:name="clan_29"/>
      <w:bookmarkEnd w:id="55"/>
      <w:r w:rsidRPr="004D6F18">
        <w:rPr>
          <w:rFonts w:eastAsia="Times New Roman" w:cstheme="minorHAnsi"/>
          <w:b/>
          <w:bCs/>
          <w:sz w:val="24"/>
          <w:szCs w:val="24"/>
          <w:lang w:eastAsia="sr-Latn-CS"/>
        </w:rPr>
        <w:t>Члан 29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Имовина супружника може бити заједничка и посебна имовина.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Супружници могу, под условима одређеним овим законом, своје имовинске односе уредити брачним уговором.</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56" w:name="str_27"/>
      <w:bookmarkEnd w:id="56"/>
    </w:p>
    <w:p w:rsidR="00924D91" w:rsidRPr="004D6F18" w:rsidRDefault="00924D91" w:rsidP="00924D91">
      <w:pPr>
        <w:spacing w:before="120" w:after="0" w:line="240" w:lineRule="auto"/>
        <w:jc w:val="center"/>
        <w:rPr>
          <w:rFonts w:eastAsia="Times New Roman" w:cstheme="minorHAnsi"/>
          <w:sz w:val="32"/>
          <w:szCs w:val="32"/>
          <w:lang w:eastAsia="sr-Latn-CS"/>
        </w:rPr>
      </w:pPr>
      <w:r w:rsidRPr="004D6F18">
        <w:rPr>
          <w:rFonts w:eastAsia="Times New Roman" w:cstheme="minorHAnsi"/>
          <w:sz w:val="32"/>
          <w:szCs w:val="32"/>
          <w:lang w:eastAsia="sr-Latn-CS"/>
        </w:rPr>
        <w:t>III ПРЕСТАНАК БРАКА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7" w:name="str_28"/>
      <w:bookmarkEnd w:id="57"/>
      <w:r w:rsidRPr="004D6F18">
        <w:rPr>
          <w:rFonts w:eastAsia="Times New Roman" w:cstheme="minorHAnsi"/>
          <w:b/>
          <w:bCs/>
          <w:i/>
          <w:iCs/>
          <w:sz w:val="24"/>
          <w:szCs w:val="24"/>
          <w:lang w:eastAsia="sr-Latn-CS"/>
        </w:rPr>
        <w:t>Начини престанка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8" w:name="clan_30"/>
      <w:bookmarkEnd w:id="58"/>
      <w:r w:rsidRPr="004D6F18">
        <w:rPr>
          <w:rFonts w:eastAsia="Times New Roman" w:cstheme="minorHAnsi"/>
          <w:b/>
          <w:bCs/>
          <w:sz w:val="24"/>
          <w:szCs w:val="24"/>
          <w:lang w:eastAsia="sr-Latn-CS"/>
        </w:rPr>
        <w:t>Члан 30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престаје смрћу супружника, поништењем и разводом.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Брак престаје поништењем и разводом на дан правноснажности пресуде о поништењу односно разводу.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Брак престаје поништењем ако је ништав или рушљив, у складу са овим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9" w:name="str_29"/>
      <w:bookmarkEnd w:id="59"/>
      <w:r w:rsidRPr="004D6F18">
        <w:rPr>
          <w:rFonts w:eastAsia="Times New Roman" w:cstheme="minorHAnsi"/>
          <w:b/>
          <w:bCs/>
          <w:i/>
          <w:iCs/>
          <w:sz w:val="24"/>
          <w:szCs w:val="24"/>
          <w:lang w:eastAsia="sr-Latn-CS"/>
        </w:rPr>
        <w:t>Ништавост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Различитост полова, изјава воље и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0" w:name="clan_31"/>
      <w:bookmarkEnd w:id="60"/>
      <w:r w:rsidRPr="004D6F18">
        <w:rPr>
          <w:rFonts w:eastAsia="Times New Roman" w:cstheme="minorHAnsi"/>
          <w:b/>
          <w:bCs/>
          <w:sz w:val="24"/>
          <w:szCs w:val="24"/>
          <w:lang w:eastAsia="sr-Latn-CS"/>
        </w:rPr>
        <w:t>Члан 31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Брак је ништав ако су га склопила два лица истог пола, ако изјаве воље супружника нису биле потврдне или ако брак није склопљен пред матичарем.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Заједница живота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1" w:name="clan_32"/>
      <w:bookmarkEnd w:id="61"/>
      <w:r w:rsidRPr="004D6F18">
        <w:rPr>
          <w:rFonts w:eastAsia="Times New Roman" w:cstheme="minorHAnsi"/>
          <w:b/>
          <w:bCs/>
          <w:sz w:val="24"/>
          <w:szCs w:val="24"/>
          <w:lang w:eastAsia="sr-Latn-CS"/>
        </w:rPr>
        <w:t>Члан 32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је ништав ако није склопљен ради остваривања заједнице живота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Брак између лица из става 1 овог члана неће се поништити ако је заједница живота супружника накнадно успостављена.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Брачност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2" w:name="clan_33"/>
      <w:bookmarkEnd w:id="62"/>
      <w:r w:rsidRPr="004D6F18">
        <w:rPr>
          <w:rFonts w:eastAsia="Times New Roman" w:cstheme="minorHAnsi"/>
          <w:b/>
          <w:bCs/>
          <w:sz w:val="24"/>
          <w:szCs w:val="24"/>
          <w:lang w:eastAsia="sr-Latn-CS"/>
        </w:rPr>
        <w:t>Члан 33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је ништав ако је склопљен за време трајања ранијег брака једног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Нови брак неће се поништити ако је ранији брак у међувремену престао.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Неспособност за расуђивање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3" w:name="clan_34"/>
      <w:bookmarkEnd w:id="63"/>
      <w:r w:rsidRPr="004D6F18">
        <w:rPr>
          <w:rFonts w:eastAsia="Times New Roman" w:cstheme="minorHAnsi"/>
          <w:b/>
          <w:bCs/>
          <w:sz w:val="24"/>
          <w:szCs w:val="24"/>
          <w:lang w:eastAsia="sr-Latn-CS"/>
        </w:rPr>
        <w:t>Члан 34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је ништав ако га је склопило лице неспособно за расуђивање.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лице из става 1 овог члана накнадно постане способно за расуђивање, брак је рушљив.</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lastRenderedPageBreak/>
        <w:t>Сродство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4" w:name="clan_35"/>
      <w:bookmarkEnd w:id="64"/>
      <w:r w:rsidRPr="004D6F18">
        <w:rPr>
          <w:rFonts w:eastAsia="Times New Roman" w:cstheme="minorHAnsi"/>
          <w:b/>
          <w:bCs/>
          <w:sz w:val="24"/>
          <w:szCs w:val="24"/>
          <w:lang w:eastAsia="sr-Latn-CS"/>
        </w:rPr>
        <w:t>Члан 35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је ништав ако су га међусобно склопили крвни, адоптивни или тазбински сродници између којих није дозвољено склапање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Брак између тазбинских сродника из става 1 овог члана не мора се поништити ако постоје оправдани разлози.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Старатељство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5" w:name="clan_36"/>
      <w:bookmarkEnd w:id="65"/>
      <w:r w:rsidRPr="004D6F18">
        <w:rPr>
          <w:rFonts w:eastAsia="Times New Roman" w:cstheme="minorHAnsi"/>
          <w:b/>
          <w:bCs/>
          <w:sz w:val="24"/>
          <w:szCs w:val="24"/>
          <w:lang w:eastAsia="sr-Latn-CS"/>
        </w:rPr>
        <w:t>Члан 36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Брак је ништав ако су га међусобно склопили старатељ и штићеник.</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66" w:name="str_30"/>
      <w:bookmarkEnd w:id="66"/>
      <w:r w:rsidRPr="004D6F18">
        <w:rPr>
          <w:rFonts w:eastAsia="Times New Roman" w:cstheme="minorHAnsi"/>
          <w:b/>
          <w:bCs/>
          <w:i/>
          <w:iCs/>
          <w:sz w:val="24"/>
          <w:szCs w:val="24"/>
          <w:lang w:eastAsia="sr-Latn-CS"/>
        </w:rPr>
        <w:t>Рушљивост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Малолетство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7" w:name="clan_37"/>
      <w:bookmarkEnd w:id="67"/>
      <w:r w:rsidRPr="004D6F18">
        <w:rPr>
          <w:rFonts w:eastAsia="Times New Roman" w:cstheme="minorHAnsi"/>
          <w:b/>
          <w:bCs/>
          <w:sz w:val="24"/>
          <w:szCs w:val="24"/>
          <w:lang w:eastAsia="sr-Latn-CS"/>
        </w:rPr>
        <w:t>Члан 37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је рушљив ако га је склопило малолетно лице без дозволе суда.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Брак малолетника не мора се поништити ако се задовоље услови из члана 23 став 2 овог закона.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Принуда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8" w:name="clan_38"/>
      <w:bookmarkEnd w:id="68"/>
      <w:r w:rsidRPr="004D6F18">
        <w:rPr>
          <w:rFonts w:eastAsia="Times New Roman" w:cstheme="minorHAnsi"/>
          <w:b/>
          <w:bCs/>
          <w:sz w:val="24"/>
          <w:szCs w:val="24"/>
          <w:lang w:eastAsia="sr-Latn-CS"/>
        </w:rPr>
        <w:t>Члан 38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је рушљив ако је на његово склапање супружник пристао под принудом.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Принуда постоји када је други супружник или неко трећи силом или претњом изазвао оправдан страх код супружника и када је он због тога пристао на склапање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Страх се сматра оправданим када се из околности види да је угрожен живот, тело или друго значајно добро једног или другог супружника односно трећег лица.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Заблуда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69" w:name="clan_39"/>
      <w:bookmarkEnd w:id="69"/>
      <w:r w:rsidRPr="004D6F18">
        <w:rPr>
          <w:rFonts w:eastAsia="Times New Roman" w:cstheme="minorHAnsi"/>
          <w:b/>
          <w:bCs/>
          <w:sz w:val="24"/>
          <w:szCs w:val="24"/>
          <w:lang w:eastAsia="sr-Latn-CS"/>
        </w:rPr>
        <w:t>Члан 39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је рушљив када је на његово склапање супружник пристао у заблуди о личности другог супружника или о некој његовој битној особини.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Заблуда о личности постоји када је супружник мислио да склапа брак са једним лицем, а склопио је брак са другим лицем (заблуда о физичкој личности), односно када је склопио брак са лицем са којим је желео, али то лице није оно за које се издавало (заблуда о грађанској личности), а супружник који је у заблуди не би склопио брак да је за то знао.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Заблуда о некој битној особини постоји када се ради о таквој особини због које супружник који је у заблуди не би склопио брак да је за њу знао.</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70" w:name="str_31"/>
      <w:bookmarkEnd w:id="70"/>
      <w:r w:rsidRPr="004D6F18">
        <w:rPr>
          <w:rFonts w:eastAsia="Times New Roman" w:cstheme="minorHAnsi"/>
          <w:b/>
          <w:bCs/>
          <w:i/>
          <w:iCs/>
          <w:sz w:val="24"/>
          <w:szCs w:val="24"/>
          <w:lang w:eastAsia="sr-Latn-CS"/>
        </w:rPr>
        <w:t>Развод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Споразум о разводу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71" w:name="clan_40"/>
      <w:bookmarkEnd w:id="71"/>
      <w:r w:rsidRPr="004D6F18">
        <w:rPr>
          <w:rFonts w:eastAsia="Times New Roman" w:cstheme="minorHAnsi"/>
          <w:b/>
          <w:bCs/>
          <w:sz w:val="24"/>
          <w:szCs w:val="24"/>
          <w:lang w:eastAsia="sr-Latn-CS"/>
        </w:rPr>
        <w:t>Члан 40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Супружници имају право на развод брака ако закључе писмени споразум о разводу.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Споразум о разводу обавезно садржи и писмени споразум о вршењу родитељског права и писмени споразум о деоби заједничке имовине.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(3) Споразум о вршењу родитељског права може имати облик споразума о заједничком вршењу родитељског права или споразума о самосталном вршењу родитељског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Развод по тужби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72" w:name="clan_41"/>
      <w:bookmarkEnd w:id="72"/>
      <w:r w:rsidRPr="004D6F18">
        <w:rPr>
          <w:rFonts w:eastAsia="Times New Roman" w:cstheme="minorHAnsi"/>
          <w:b/>
          <w:bCs/>
          <w:sz w:val="24"/>
          <w:szCs w:val="24"/>
          <w:lang w:eastAsia="sr-Latn-CS"/>
        </w:rPr>
        <w:t>Члан 41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Сваки супружник има право на развод брака ако су брачни односи озбиљно и трајно поремећени или ако се објективно не може остваривати заједница живота супружника.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73" w:name="str_32"/>
      <w:bookmarkEnd w:id="73"/>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Трећи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ОДНОСИ ДЕТЕТА И РОДИТЕЉА</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74" w:name="str_33"/>
      <w:bookmarkEnd w:id="74"/>
      <w:r w:rsidRPr="004D6F18">
        <w:rPr>
          <w:rFonts w:eastAsia="Times New Roman" w:cstheme="minorHAnsi"/>
          <w:b/>
          <w:bCs/>
          <w:sz w:val="36"/>
          <w:szCs w:val="36"/>
          <w:lang w:eastAsia="sr-Latn-CS"/>
        </w:rPr>
        <w:t>И ПОРОДИЧНИ СТАТУС ДЕТЕТА</w:t>
      </w:r>
    </w:p>
    <w:p w:rsidR="00924D91" w:rsidRPr="004D6F18" w:rsidRDefault="00924D91" w:rsidP="00924D91">
      <w:pPr>
        <w:spacing w:before="120" w:after="0" w:line="240" w:lineRule="auto"/>
        <w:jc w:val="center"/>
        <w:rPr>
          <w:rFonts w:eastAsia="Times New Roman" w:cstheme="minorHAnsi"/>
          <w:sz w:val="27"/>
          <w:lang w:eastAsia="sr-Latn-CS"/>
        </w:rPr>
      </w:pPr>
      <w:bookmarkStart w:id="75" w:name="str_34"/>
      <w:bookmarkEnd w:id="75"/>
    </w:p>
    <w:p w:rsidR="00924D91" w:rsidRPr="004D6F18" w:rsidRDefault="00924D91" w:rsidP="00924D91">
      <w:pPr>
        <w:spacing w:before="120" w:after="0" w:line="240" w:lineRule="auto"/>
        <w:jc w:val="center"/>
        <w:rPr>
          <w:rFonts w:eastAsia="Times New Roman" w:cstheme="minorHAnsi"/>
          <w:b/>
          <w:bCs/>
          <w:i/>
          <w:iCs/>
          <w:sz w:val="24"/>
          <w:szCs w:val="24"/>
          <w:lang w:eastAsia="sr-Latn-CS"/>
        </w:rPr>
      </w:pPr>
      <w:r w:rsidRPr="004D6F18">
        <w:rPr>
          <w:rFonts w:eastAsia="Times New Roman" w:cstheme="minorHAnsi"/>
          <w:b/>
          <w:bCs/>
          <w:i/>
          <w:iCs/>
          <w:sz w:val="24"/>
          <w:szCs w:val="24"/>
          <w:lang w:eastAsia="sr-Latn-CS"/>
        </w:rPr>
        <w:t>1. Материнство и очинство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Материнство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76" w:name="clan_42"/>
      <w:bookmarkEnd w:id="76"/>
      <w:r w:rsidRPr="004D6F18">
        <w:rPr>
          <w:rFonts w:eastAsia="Times New Roman" w:cstheme="minorHAnsi"/>
          <w:b/>
          <w:bCs/>
          <w:sz w:val="24"/>
          <w:szCs w:val="24"/>
          <w:lang w:eastAsia="sr-Latn-CS"/>
        </w:rPr>
        <w:t>Члан 42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Мајка детета јесте жена која га је родила.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Утврђивање материнства судском одлуком</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77" w:name="clan_43"/>
      <w:bookmarkEnd w:id="77"/>
      <w:r w:rsidRPr="004D6F18">
        <w:rPr>
          <w:rFonts w:eastAsia="Times New Roman" w:cstheme="minorHAnsi"/>
          <w:b/>
          <w:bCs/>
          <w:sz w:val="24"/>
          <w:szCs w:val="24"/>
          <w:lang w:eastAsia="sr-Latn-CS"/>
        </w:rPr>
        <w:t>Члан 43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жена која је родила дете није уписана у матичну књигу рођених као мајка детета, њено материнство може бити утврђено правноснажном судском пресудом.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на утврђивање материнства имају дете и жена која тврди да је мајка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Оспоравање материнства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78" w:name="clan_44"/>
      <w:bookmarkEnd w:id="78"/>
      <w:r w:rsidRPr="004D6F18">
        <w:rPr>
          <w:rFonts w:eastAsia="Times New Roman" w:cstheme="minorHAnsi"/>
          <w:b/>
          <w:bCs/>
          <w:sz w:val="24"/>
          <w:szCs w:val="24"/>
          <w:lang w:eastAsia="sr-Latn-CS"/>
        </w:rPr>
        <w:t>Члан 44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Материнство жене која је уписана у матичну књигу рођених као мајка детета - може бити оспорено.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на оспоравање материнства имају: дете, жена која је уписана у матичну књигу рођених као мајка детета, жена која тврди да је мајка ако истом тужбом тражи и утврђивање свог материнства, те мушкарац који се по овом закону сматра оцем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Није допуштено оспоравање материнства утврђеног правноснажном судском пресудом.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Није допуштено оспоравање материнства после усвојења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Није допуштено оспоравање материнства после смрти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Очинство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79" w:name="clan_45"/>
      <w:bookmarkEnd w:id="79"/>
      <w:r w:rsidRPr="004D6F18">
        <w:rPr>
          <w:rFonts w:eastAsia="Times New Roman" w:cstheme="minorHAnsi"/>
          <w:b/>
          <w:bCs/>
          <w:sz w:val="24"/>
          <w:szCs w:val="24"/>
          <w:lang w:eastAsia="sr-Latn-CS"/>
        </w:rPr>
        <w:t>Члан 45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Оцем детета које је рођено у браку сматра се муж мајке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Оцем детета које је рођено у року од 300 дана од дана престанка брака сматра се муж мајке детета из тог брака ако је брак престао смрћу мужа и ако мајка није склопила нови брак у том року.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Оцем детета које је рођено у новом браку сматра се муж мајке детета из тог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Оцем детета које је рођено ван брака сматра се мушкарац чије је очинство утврђено признањем, односно чије је очинство утврђено правноснажном судском пресудом.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Ко може да призна очинство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0" w:name="clan_46"/>
      <w:bookmarkEnd w:id="80"/>
      <w:r w:rsidRPr="004D6F18">
        <w:rPr>
          <w:rFonts w:eastAsia="Times New Roman" w:cstheme="minorHAnsi"/>
          <w:b/>
          <w:bCs/>
          <w:sz w:val="24"/>
          <w:szCs w:val="24"/>
          <w:lang w:eastAsia="sr-Latn-CS"/>
        </w:rPr>
        <w:t>Члан 46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Очинство може да призна мушкарац који је навршио 16. годину живота и који је способан за расуђивање.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се може признати очинство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1" w:name="clan_47"/>
      <w:bookmarkEnd w:id="81"/>
      <w:r w:rsidRPr="004D6F18">
        <w:rPr>
          <w:rFonts w:eastAsia="Times New Roman" w:cstheme="minorHAnsi"/>
          <w:b/>
          <w:bCs/>
          <w:sz w:val="24"/>
          <w:szCs w:val="24"/>
          <w:lang w:eastAsia="sr-Latn-CS"/>
        </w:rPr>
        <w:t>Члан 47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Очинство се може признати само ако је дете живо у тренутку признања.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Изузетно, признање очинства производи дејство иако је дато пре рођења детета, ако се дете живо роди.</w:t>
      </w:r>
      <w:r w:rsidRPr="004D6F18">
        <w:rPr>
          <w:rFonts w:eastAsia="Times New Roman" w:cstheme="minorHAnsi"/>
          <w:sz w:val="21"/>
          <w:lang w:eastAsia="sr-Latn-CS"/>
        </w:rPr>
        <w:t> </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мајке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2" w:name="clan_48"/>
      <w:bookmarkEnd w:id="82"/>
      <w:r w:rsidRPr="004D6F18">
        <w:rPr>
          <w:rFonts w:eastAsia="Times New Roman" w:cstheme="minorHAnsi"/>
          <w:b/>
          <w:bCs/>
          <w:sz w:val="24"/>
          <w:szCs w:val="24"/>
          <w:lang w:eastAsia="sr-Latn-CS"/>
        </w:rPr>
        <w:t>Члан 48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Са признањем очинства мора да се сагласи мајка ако је навршила 16. годину живота и ако је способна за расуђивање.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мајка не може дати сагласност, довољна је сагласност детета, под условом да је сагласност дата у складу са чланом 49 став 1 овог закона.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3" w:name="clan_49"/>
      <w:bookmarkEnd w:id="83"/>
      <w:r w:rsidRPr="004D6F18">
        <w:rPr>
          <w:rFonts w:eastAsia="Times New Roman" w:cstheme="minorHAnsi"/>
          <w:b/>
          <w:bCs/>
          <w:sz w:val="24"/>
          <w:szCs w:val="24"/>
          <w:lang w:eastAsia="sr-Latn-CS"/>
        </w:rPr>
        <w:t>Члан 49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Са признањем очинства мора да се сагласи дете ако је навршило 16. годину живота и ако је способно за расуђивање.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дете не може дати сагласност, довољна је сагласност мајке.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старатеља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4" w:name="clan_50"/>
      <w:bookmarkEnd w:id="84"/>
      <w:r w:rsidRPr="004D6F18">
        <w:rPr>
          <w:rFonts w:eastAsia="Times New Roman" w:cstheme="minorHAnsi"/>
          <w:b/>
          <w:bCs/>
          <w:sz w:val="24"/>
          <w:szCs w:val="24"/>
          <w:lang w:eastAsia="sr-Latn-CS"/>
        </w:rPr>
        <w:t>Члан 50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ни мајка ни дете не могу дати сагласност, сагласност са признањем очинства даје старатељ детета уз претходну сагласност органа старатељства.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Како се може признати очинство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5" w:name="clan_51"/>
      <w:bookmarkEnd w:id="85"/>
      <w:r w:rsidRPr="004D6F18">
        <w:rPr>
          <w:rFonts w:eastAsia="Times New Roman" w:cstheme="minorHAnsi"/>
          <w:b/>
          <w:bCs/>
          <w:sz w:val="24"/>
          <w:szCs w:val="24"/>
          <w:lang w:eastAsia="sr-Latn-CS"/>
        </w:rPr>
        <w:t>Члан 51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Изјава о признању очинства може се дати пред матичарем, органом старатељства, судом или јавним бележником.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Изјава о признању очинства може се дати и у тестаменту.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Опозивање признања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6" w:name="clan_52"/>
      <w:bookmarkEnd w:id="86"/>
      <w:r w:rsidRPr="004D6F18">
        <w:rPr>
          <w:rFonts w:eastAsia="Times New Roman" w:cstheme="minorHAnsi"/>
          <w:b/>
          <w:bCs/>
          <w:sz w:val="24"/>
          <w:szCs w:val="24"/>
          <w:lang w:eastAsia="sr-Latn-CS"/>
        </w:rPr>
        <w:t>Члан 52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Ни изјава о признању очинства, ни изјава о сагласности са признањем очинства - не може се опозвати.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lastRenderedPageBreak/>
        <w:t>Ништавост признања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7" w:name="clan_53"/>
      <w:bookmarkEnd w:id="87"/>
      <w:r w:rsidRPr="004D6F18">
        <w:rPr>
          <w:rFonts w:eastAsia="Times New Roman" w:cstheme="minorHAnsi"/>
          <w:b/>
          <w:bCs/>
          <w:sz w:val="24"/>
          <w:szCs w:val="24"/>
          <w:lang w:eastAsia="sr-Latn-CS"/>
        </w:rPr>
        <w:t>Члан 53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Ништаве су и изјава о признању очинства, и изјава о сагласности са признањем очинства, ако нису били испуњени услови за њихову пуноважност предвиђени овим законом.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Рушљивост признања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8" w:name="clan_54"/>
      <w:bookmarkEnd w:id="88"/>
      <w:r w:rsidRPr="004D6F18">
        <w:rPr>
          <w:rFonts w:eastAsia="Times New Roman" w:cstheme="minorHAnsi"/>
          <w:b/>
          <w:bCs/>
          <w:sz w:val="24"/>
          <w:szCs w:val="24"/>
          <w:lang w:eastAsia="sr-Latn-CS"/>
        </w:rPr>
        <w:t>Члан 54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Рушљиве су и изјава о признању очинства, и изјава о сагласности са признањем очинства, ако су дате под принудом или у заблуди.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Утврђивање очинства судском одлуком</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89" w:name="clan_55"/>
      <w:bookmarkEnd w:id="89"/>
      <w:r w:rsidRPr="004D6F18">
        <w:rPr>
          <w:rFonts w:eastAsia="Times New Roman" w:cstheme="minorHAnsi"/>
          <w:b/>
          <w:bCs/>
          <w:sz w:val="24"/>
          <w:szCs w:val="24"/>
          <w:lang w:eastAsia="sr-Latn-CS"/>
        </w:rPr>
        <w:t>Члан 55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очинство није утврђено признањем, може бити утврђено правноснажном судском пресудом.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на утврђивање очинства имају: дете, мајка и мушкарац који тврди да је отац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Оспоравање очинства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90" w:name="clan_56"/>
      <w:bookmarkEnd w:id="90"/>
      <w:r w:rsidRPr="004D6F18">
        <w:rPr>
          <w:rFonts w:eastAsia="Times New Roman" w:cstheme="minorHAnsi"/>
          <w:b/>
          <w:bCs/>
          <w:sz w:val="24"/>
          <w:szCs w:val="24"/>
          <w:lang w:eastAsia="sr-Latn-CS"/>
        </w:rPr>
        <w:t>Члан 56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Очинство мушкарца који је уписан у матичну књигу рођених као отац детета - може бити оспорено.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на оспоравање очинства имају: дете, мајка, муж мајке и мушкарац који тврди да је отац детета ако истом тужбом тражи и утврђивање свог очинства.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Није допуштено оспоравање очинства утврђеног правноснажном судском пресудом.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Није допуштено оспоравање очинства утврђеног признањем оним лицима која су се сагласила са признањем очинства.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Није допуштено оспоравање очинства после усвојења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(6) Није допуштено оспоравање очинства после смрти детета.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91" w:name="str_35"/>
      <w:bookmarkEnd w:id="91"/>
      <w:r w:rsidRPr="004D6F18">
        <w:rPr>
          <w:rFonts w:eastAsia="Times New Roman" w:cstheme="minorHAnsi"/>
          <w:b/>
          <w:bCs/>
          <w:i/>
          <w:iCs/>
          <w:sz w:val="24"/>
          <w:szCs w:val="24"/>
          <w:lang w:eastAsia="sr-Latn-CS"/>
        </w:rPr>
        <w:t>2. Материнство и очинство у случају зачећа уз биомедицинску помоћ</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Материнство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92" w:name="clan_57"/>
      <w:bookmarkEnd w:id="92"/>
      <w:r w:rsidRPr="004D6F18">
        <w:rPr>
          <w:rFonts w:eastAsia="Times New Roman" w:cstheme="minorHAnsi"/>
          <w:b/>
          <w:bCs/>
          <w:sz w:val="24"/>
          <w:szCs w:val="24"/>
          <w:lang w:eastAsia="sr-Latn-CS"/>
        </w:rPr>
        <w:t>Члан 57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Мајка детета зачетог уз биомедицинску помоћ јесте жена која га је родила.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дете зачето уз биомедицинску помоћ дарованом јајном ћелијом, материнство жене која је даровала јајну ћелију не може се утврђивати.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Очинство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93" w:name="clan_58"/>
      <w:bookmarkEnd w:id="93"/>
      <w:r w:rsidRPr="004D6F18">
        <w:rPr>
          <w:rFonts w:eastAsia="Times New Roman" w:cstheme="minorHAnsi"/>
          <w:b/>
          <w:bCs/>
          <w:sz w:val="24"/>
          <w:szCs w:val="24"/>
          <w:lang w:eastAsia="sr-Latn-CS"/>
        </w:rPr>
        <w:t>Члан 58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Оцем детета које је зачето уз биомедицинску помоћ сматра се муж мајке, под условом да је за поступак биомедицински потпомогнутог оплођења дао писмени пристанак.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Оцем детета које је зачето уз биомедицинску помоћ сматра се и ванбрачни партнер мајке, под условом да је за поступак биомедицински потпомогнутог оплођења дао писмени пристанак.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Очинство мушкарца који се сматра оцем детета у смислу ст. 1 и 2 овог члана не може се оспоравати.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(4) Мушкарац који се сматра оцем детета у смислу ст. 1 и 2 овог члана има право на оспоравање очинства само ако дете није зачето поступком биомедицински потпомогнутог оплођења.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Ако је дете зачето уз биомедицинску помоћ дарованим семеним ћелијама, очинство мушкарца који је даровао семене ћелије не може се утврђивати.</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94" w:name="str_36"/>
      <w:bookmarkEnd w:id="94"/>
    </w:p>
    <w:p w:rsidR="00924D91" w:rsidRPr="004D6F18" w:rsidRDefault="00924D91" w:rsidP="00924D91">
      <w:pPr>
        <w:spacing w:before="120" w:after="0" w:line="240" w:lineRule="auto"/>
        <w:jc w:val="center"/>
        <w:rPr>
          <w:rFonts w:eastAsia="Times New Roman" w:cstheme="minorHAnsi"/>
          <w:sz w:val="32"/>
          <w:szCs w:val="32"/>
          <w:lang w:eastAsia="sr-Latn-CS"/>
        </w:rPr>
      </w:pPr>
      <w:r w:rsidRPr="004D6F18">
        <w:rPr>
          <w:rFonts w:eastAsia="Times New Roman" w:cstheme="minorHAnsi"/>
          <w:sz w:val="32"/>
          <w:szCs w:val="32"/>
          <w:lang w:eastAsia="sr-Latn-CS"/>
        </w:rPr>
        <w:t>II ДЕТЕ ПОД РОДИТЕЉСКИМ СТАРАЊЕМ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95" w:name="str_37"/>
      <w:bookmarkEnd w:id="95"/>
      <w:r w:rsidRPr="004D6F18">
        <w:rPr>
          <w:rFonts w:eastAsia="Times New Roman" w:cstheme="minorHAnsi"/>
          <w:b/>
          <w:bCs/>
          <w:i/>
          <w:iCs/>
          <w:sz w:val="24"/>
          <w:szCs w:val="24"/>
          <w:lang w:eastAsia="sr-Latn-CS"/>
        </w:rPr>
        <w:t>1. Права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Порекло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96" w:name="clan_59"/>
      <w:bookmarkEnd w:id="96"/>
      <w:r w:rsidRPr="004D6F18">
        <w:rPr>
          <w:rFonts w:eastAsia="Times New Roman" w:cstheme="minorHAnsi"/>
          <w:b/>
          <w:bCs/>
          <w:sz w:val="24"/>
          <w:szCs w:val="24"/>
          <w:lang w:eastAsia="sr-Latn-CS"/>
        </w:rPr>
        <w:t>Члан 59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без обзира на узраст, има право да зна ко су му родитељи.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детета да зна ко су му родитељи може бити ограничено само овим законом.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Дете које је навршило 15. годину живота и које је способно за расуђивање може извршити увид у матичну књигу рођених и у другу документацију која се односи на његово порекло.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Живот са родитељима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97" w:name="clan_60"/>
      <w:bookmarkEnd w:id="97"/>
      <w:r w:rsidRPr="004D6F18">
        <w:rPr>
          <w:rFonts w:eastAsia="Times New Roman" w:cstheme="minorHAnsi"/>
          <w:b/>
          <w:bCs/>
          <w:sz w:val="24"/>
          <w:szCs w:val="24"/>
          <w:lang w:eastAsia="sr-Latn-CS"/>
        </w:rPr>
        <w:t>Члан 60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има право да живи са родитељима и право да се родитељи о њему старају пре свих других.</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детета да живи са родитељима може бити ограничено само судском одлуком када је то у најбољем интересу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Суд може донети одлуку о одвајању детета од родитеља ако постоје разлози да се родитељ потпуно или делимично лиши родитељског права или у случају насиља у породици.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Дете које је навршило 15. годину живота и које је способно за расуђивање може одлучити са којим ће родитељем живети.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Лични односи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98" w:name="clan_61"/>
      <w:bookmarkEnd w:id="98"/>
      <w:r w:rsidRPr="004D6F18">
        <w:rPr>
          <w:rFonts w:eastAsia="Times New Roman" w:cstheme="minorHAnsi"/>
          <w:b/>
          <w:bCs/>
          <w:sz w:val="24"/>
          <w:szCs w:val="24"/>
          <w:lang w:eastAsia="sr-Latn-CS"/>
        </w:rPr>
        <w:t>Члан 61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има право да одржава личне односе са родитељем са којим не живи.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детета да одржава личне односе са родитељем са којим не живи може бити ограничено само судском одлуком када је то у најбољем интересу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Суд може донети одлуку о ограничавању права детета да одржава личне односе са родитељем са којим не живи ако постоје разлози да се тај родитељ потпуно или делимично лиши родитељског права или у случају насиља у породици.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Дете које је навршило 15. годину живота и које је способно за расуђивање може одлучити о одржавању личних односа са родитељем са којим не живи.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Дете има право да одржава личне односе и са сродницима и другим лицима са којима га везује посебна блискост ако ово право није ограничено судском одлуком.</w:t>
      </w:r>
      <w:r w:rsidRPr="004D6F18">
        <w:rPr>
          <w:rFonts w:eastAsia="Times New Roman" w:cstheme="minorHAnsi"/>
          <w:sz w:val="21"/>
          <w:lang w:eastAsia="sr-Latn-CS"/>
        </w:rPr>
        <w:t> </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Развој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99" w:name="clan_62"/>
      <w:bookmarkEnd w:id="99"/>
      <w:r w:rsidRPr="004D6F18">
        <w:rPr>
          <w:rFonts w:eastAsia="Times New Roman" w:cstheme="minorHAnsi"/>
          <w:b/>
          <w:bCs/>
          <w:sz w:val="24"/>
          <w:szCs w:val="24"/>
          <w:lang w:eastAsia="sr-Latn-CS"/>
        </w:rPr>
        <w:t>Члан 62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има право на обезбеђење најбољих могућих животних и здравствених услова за свој правилан и потпун развој.</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Дете које је навршило 15. годину живота и које је способно за расуђивање може дати пристанак за предузимање медицинског захвата.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Образовање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0" w:name="clan_63"/>
      <w:bookmarkEnd w:id="100"/>
      <w:r w:rsidRPr="004D6F18">
        <w:rPr>
          <w:rFonts w:eastAsia="Times New Roman" w:cstheme="minorHAnsi"/>
          <w:b/>
          <w:bCs/>
          <w:sz w:val="24"/>
          <w:szCs w:val="24"/>
          <w:lang w:eastAsia="sr-Latn-CS"/>
        </w:rPr>
        <w:t>Члан 63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има право на образовање у складу са својим способностима, жељама и склоностима.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Дете које је навршило 15. годину живота и које је способно за расуђивање може одлучити коју ће средњу школу похађати.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Пословна способност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1" w:name="clan_64"/>
      <w:bookmarkEnd w:id="101"/>
      <w:r w:rsidRPr="004D6F18">
        <w:rPr>
          <w:rFonts w:eastAsia="Times New Roman" w:cstheme="minorHAnsi"/>
          <w:b/>
          <w:bCs/>
          <w:sz w:val="24"/>
          <w:szCs w:val="24"/>
          <w:lang w:eastAsia="sr-Latn-CS"/>
        </w:rPr>
        <w:t>Члан 64 </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које није навршило 14. годину живота (млађи малолетник) може предузимати правне послове којима прибавља искључиво права, правне послове којима не стиче ни права ни обавезе и правне послове малог значаја.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Дете које је навршило 14. годину живота (старији малолетник) може предузимати, поред правних послова из става 1 овог члана, и све остале правне послове уз претходну или накнадну сагласност родитеља, односно сагласност органа старатељства за правне послове из члана 193 став 3 овог закона.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Дете које је навршило 15. годину живота може предузимати правне послове којима управља и располаже својом зарадом или имовином коју је стекло сопственим радом.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Дете може предузимати и друге правне послове када је то предвиђено законом.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Мишљење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2" w:name="clan_65"/>
      <w:bookmarkEnd w:id="102"/>
      <w:r w:rsidRPr="004D6F18">
        <w:rPr>
          <w:rFonts w:eastAsia="Times New Roman" w:cstheme="minorHAnsi"/>
          <w:b/>
          <w:bCs/>
          <w:sz w:val="24"/>
          <w:szCs w:val="24"/>
          <w:lang w:eastAsia="sr-Latn-CS"/>
        </w:rPr>
        <w:t>Члан 65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које је способно да формира своје мишљење има право слободног изражавања тог мишљења.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Дете има право да благовремено добије сва обавештења која су му потребна за формирање свог мишљења.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Мишљењу детета мора се посветити дужна пажња у свим питањима која га се тичу и у свим поступцима у којима се одлучује о његовим правима, а у складу са годинама и зрелошћу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Дете које је навршило 10. годину живота може слободно и непосредно изразити своје мишљење у сваком судском и управном поступку у коме се одлучује о његовим правима.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Дете које је навршило 10. годину живота може се само, односно преко неког другог лица или установе, обратити суду или органу управе и затражити помоћ у остваривању свог права на слободно изражавање мишљења.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(6) Суд и орган управе утврђују мишљење детета у сарадњи са школским психологом односно органом старатељства, породичним саветовалиштем или другом установом специјализованом за посредовање у породичним односима, а у присуству лица које дете само изабере.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Дужности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3" w:name="clan_66"/>
      <w:bookmarkEnd w:id="103"/>
      <w:r w:rsidRPr="004D6F18">
        <w:rPr>
          <w:rFonts w:eastAsia="Times New Roman" w:cstheme="minorHAnsi"/>
          <w:b/>
          <w:bCs/>
          <w:sz w:val="24"/>
          <w:szCs w:val="24"/>
          <w:lang w:eastAsia="sr-Latn-CS"/>
        </w:rPr>
        <w:t>Члан 66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је дужно да родитељима помаже у складу са својим годинама и зрелошћу.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Дете које стиче зараду или има приходе од имовине дужно је да делимично подмирује потребе свог издржавања, односно издржавања родитеља и малолетног брата односно сестре, под условима одређеним овим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04" w:name="str_38"/>
      <w:bookmarkEnd w:id="104"/>
      <w:r w:rsidRPr="004D6F18">
        <w:rPr>
          <w:rFonts w:eastAsia="Times New Roman" w:cstheme="minorHAnsi"/>
          <w:b/>
          <w:bCs/>
          <w:i/>
          <w:iCs/>
          <w:sz w:val="24"/>
          <w:szCs w:val="24"/>
          <w:lang w:eastAsia="sr-Latn-CS"/>
        </w:rPr>
        <w:t>2. Родитељско право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lastRenderedPageBreak/>
        <w:t>Смисао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5" w:name="clan_67"/>
      <w:bookmarkEnd w:id="105"/>
      <w:r w:rsidRPr="004D6F18">
        <w:rPr>
          <w:rFonts w:eastAsia="Times New Roman" w:cstheme="minorHAnsi"/>
          <w:b/>
          <w:bCs/>
          <w:sz w:val="24"/>
          <w:szCs w:val="24"/>
          <w:lang w:eastAsia="sr-Latn-CS"/>
        </w:rPr>
        <w:t>Члан 67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Родитељско право изведено је из дужности родитеља и постоји само у мери која је потребна за заштиту личности, права и интереса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6" w:name="str_39"/>
      <w:bookmarkEnd w:id="106"/>
      <w:r w:rsidRPr="004D6F18">
        <w:rPr>
          <w:rFonts w:eastAsia="Times New Roman" w:cstheme="minorHAnsi"/>
          <w:b/>
          <w:bCs/>
          <w:sz w:val="24"/>
          <w:szCs w:val="24"/>
          <w:lang w:eastAsia="sr-Latn-CS"/>
        </w:rPr>
        <w:t>Садржина родитељског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Старање о детету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7" w:name="clan_68"/>
      <w:bookmarkEnd w:id="107"/>
      <w:r w:rsidRPr="004D6F18">
        <w:rPr>
          <w:rFonts w:eastAsia="Times New Roman" w:cstheme="minorHAnsi"/>
          <w:b/>
          <w:bCs/>
          <w:sz w:val="24"/>
          <w:szCs w:val="24"/>
          <w:lang w:eastAsia="sr-Latn-CS"/>
        </w:rPr>
        <w:t>Члан 68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Родитељи имају право и дужност да се старају о детету.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Старање о детету обухвата: чување, подизање, васпитавање, образовање, заступање, издржавање те управљање и располагање имовином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Родитељи имају право да добију сва обавештења о детету од образовних и здравствених установа.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Чување и подизање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8" w:name="clan_69"/>
      <w:bookmarkEnd w:id="108"/>
      <w:r w:rsidRPr="004D6F18">
        <w:rPr>
          <w:rFonts w:eastAsia="Times New Roman" w:cstheme="minorHAnsi"/>
          <w:b/>
          <w:bCs/>
          <w:sz w:val="24"/>
          <w:szCs w:val="24"/>
          <w:lang w:eastAsia="sr-Latn-CS"/>
        </w:rPr>
        <w:t>Члан 69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Родитељи имају право и дужност да чувају и подижу дете тако што ће се они лично старати о његовом животу и здрављу.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не смеју подвргавати дете понижавајућим поступцима и казнама које вређају људско достојанство детета и дужни су да дете штите од таквих поступака других лица.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Родитељи не смеју остављати без надзора дете предшколског узраста.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Родитељи могу привремено поверити дете другом лицу само ако то лице испуњава услове за старатеља.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Васпитавање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09" w:name="clan_70"/>
      <w:bookmarkEnd w:id="109"/>
      <w:r w:rsidRPr="004D6F18">
        <w:rPr>
          <w:rFonts w:eastAsia="Times New Roman" w:cstheme="minorHAnsi"/>
          <w:b/>
          <w:bCs/>
          <w:sz w:val="24"/>
          <w:szCs w:val="24"/>
          <w:lang w:eastAsia="sr-Latn-CS"/>
        </w:rPr>
        <w:t>Члан 70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Родитељи имају право и дужност да са дететом развијају однос заснован на љубави, поверењу и узајамном поштовању, те да дете усмеравају ка усвајању и поштовању вредности емоционалног, етичког и националног идентитета своје породице и друштва.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Образовање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0" w:name="clan_71"/>
      <w:bookmarkEnd w:id="110"/>
      <w:r w:rsidRPr="004D6F18">
        <w:rPr>
          <w:rFonts w:eastAsia="Times New Roman" w:cstheme="minorHAnsi"/>
          <w:b/>
          <w:bCs/>
          <w:sz w:val="24"/>
          <w:szCs w:val="24"/>
          <w:lang w:eastAsia="sr-Latn-CS"/>
        </w:rPr>
        <w:t>Члан 71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Родитељи имају дужност да обезбеде основно школовање детету, а о даљем образовању детета дужни су да се старају према својим могућностима.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имају право да детету обезбеде образовање које је у складу са њиховим верским и етичким уверењима.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Заступање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1" w:name="clan_72"/>
      <w:bookmarkEnd w:id="111"/>
      <w:r w:rsidRPr="004D6F18">
        <w:rPr>
          <w:rFonts w:eastAsia="Times New Roman" w:cstheme="minorHAnsi"/>
          <w:b/>
          <w:bCs/>
          <w:sz w:val="24"/>
          <w:szCs w:val="24"/>
          <w:lang w:eastAsia="sr-Latn-CS"/>
        </w:rPr>
        <w:t>Члан 72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Родитељи имају право и дужност да заступају дете у свим правним пословима и у свим поступцима изван граница пословне и процесне способности детета (законско заступање).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имају право и дужност да заступају дете у свим правним пословима и у свим поступцима у границама пословне и процесне способности детета, осим ако није другачије одређено законом (вољно заступање).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(3) Родитељи имају право да предузимају правне послове којима управљају и располажу приходом који је стекло дете млађе од 15 година.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Издржавање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2" w:name="clan_73"/>
      <w:bookmarkEnd w:id="112"/>
      <w:r w:rsidRPr="004D6F18">
        <w:rPr>
          <w:rFonts w:eastAsia="Times New Roman" w:cstheme="minorHAnsi"/>
          <w:b/>
          <w:bCs/>
          <w:sz w:val="24"/>
          <w:szCs w:val="24"/>
          <w:lang w:eastAsia="sr-Latn-CS"/>
        </w:rPr>
        <w:t>Члан 73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Родитељи имају право и дужност да издржавају дете под условима одређеним овим законом.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Управљање и располагање имовином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3" w:name="clan_74"/>
      <w:bookmarkEnd w:id="113"/>
      <w:r w:rsidRPr="004D6F18">
        <w:rPr>
          <w:rFonts w:eastAsia="Times New Roman" w:cstheme="minorHAnsi"/>
          <w:b/>
          <w:bCs/>
          <w:sz w:val="24"/>
          <w:szCs w:val="24"/>
          <w:lang w:eastAsia="sr-Latn-CS"/>
        </w:rPr>
        <w:t>Члан 74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Родитељи имају право и дужност да управљају и располажу имовином детета под условима одређеним овим законом.</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4" w:name="str_40"/>
      <w:bookmarkEnd w:id="114"/>
      <w:r w:rsidRPr="004D6F18">
        <w:rPr>
          <w:rFonts w:eastAsia="Times New Roman" w:cstheme="minorHAnsi"/>
          <w:b/>
          <w:bCs/>
          <w:sz w:val="24"/>
          <w:szCs w:val="24"/>
          <w:lang w:eastAsia="sr-Latn-CS"/>
        </w:rPr>
        <w:t>Вршење родитељског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Заједничко вршење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5" w:name="clan_75"/>
      <w:bookmarkEnd w:id="115"/>
      <w:r w:rsidRPr="004D6F18">
        <w:rPr>
          <w:rFonts w:eastAsia="Times New Roman" w:cstheme="minorHAnsi"/>
          <w:b/>
          <w:bCs/>
          <w:sz w:val="24"/>
          <w:szCs w:val="24"/>
          <w:lang w:eastAsia="sr-Latn-CS"/>
        </w:rPr>
        <w:t>Члан 75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Родитељи родитељско право врше заједнички и споразумно када воде заједнички живот.</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родитељско право врше заједнички и споразумно и када не воде заједнички живот ако закључе споразум о заједничком вршењу родитељског права и ако суд процени да је тај споразум у најбољем интересу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Споразум о заједничком вршењу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6" w:name="clan_76"/>
      <w:bookmarkEnd w:id="116"/>
      <w:r w:rsidRPr="004D6F18">
        <w:rPr>
          <w:rFonts w:eastAsia="Times New Roman" w:cstheme="minorHAnsi"/>
          <w:b/>
          <w:bCs/>
          <w:sz w:val="24"/>
          <w:szCs w:val="24"/>
          <w:lang w:eastAsia="sr-Latn-CS"/>
        </w:rPr>
        <w:t>Члан 76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Споразумом о заједничком вршењу родитељског права родитељи детета писмено се саглашавају да ће родитељска права и дужности обављати заједнички, међусобним споразумевањем, које мора бити у најбољем интересу детета.</w:t>
      </w:r>
      <w:r w:rsidRPr="004D6F18">
        <w:rPr>
          <w:rFonts w:eastAsia="Times New Roman" w:cstheme="minorHAnsi"/>
          <w:sz w:val="21"/>
          <w:lang w:eastAsia="sr-Latn-CS"/>
        </w:rPr>
        <w:t> </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Саставни део споразума о заједничком вршењу родитељског права јесте и споразум о томе шта ће се сматрати пребивалиштем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Самостално вршење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7" w:name="clan_77"/>
      <w:bookmarkEnd w:id="117"/>
      <w:r w:rsidRPr="004D6F18">
        <w:rPr>
          <w:rFonts w:eastAsia="Times New Roman" w:cstheme="minorHAnsi"/>
          <w:b/>
          <w:bCs/>
          <w:sz w:val="24"/>
          <w:szCs w:val="24"/>
          <w:lang w:eastAsia="sr-Latn-CS"/>
        </w:rPr>
        <w:t>Члан 77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Један родитељ сам врши родитељско право када је други родитељ непознат, или је умро, или је потпуно лишен родитељског права односно пословне способности.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Један родитељ сам врши родитељско право када само он живи са дететом, а суд још није донео одлуку о вршењу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Један родитељ сам врши родитељско право на основу одлуке суда када родитељи не воде заједнички живот, а нису закључили споразум о вршењу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Један родитељ сам врши родитељско право на основу одлуке суда када родитељи не воде заједнички живот, а закључили су споразум о заједничком или самосталном вршењу родитељског права, али суд процени да тај споразум није у најбољем интересу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Један родитељ сам врши родитељско право на основу одлуке суда када родитељи не воде заједнички живот ако закључе споразум о самосталном вршењу родитељског права и ако суд процени да је тај споразум у најбољем интересу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Споразум о самосталном вршењу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8" w:name="clan_78"/>
      <w:bookmarkEnd w:id="118"/>
      <w:r w:rsidRPr="004D6F18">
        <w:rPr>
          <w:rFonts w:eastAsia="Times New Roman" w:cstheme="minorHAnsi"/>
          <w:b/>
          <w:bCs/>
          <w:sz w:val="24"/>
          <w:szCs w:val="24"/>
          <w:lang w:eastAsia="sr-Latn-CS"/>
        </w:rPr>
        <w:t>Члан 78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 xml:space="preserve">(1) Споразум о самосталном вршењу родитељског права обухвата споразум родитеља о поверавању заједничког детета једном родитељу, споразум о висини доприноса за издржавање </w:t>
      </w:r>
      <w:r w:rsidRPr="004D6F18">
        <w:rPr>
          <w:rFonts w:eastAsia="Times New Roman" w:cstheme="minorHAnsi"/>
          <w:sz w:val="21"/>
          <w:szCs w:val="21"/>
          <w:lang w:eastAsia="sr-Latn-CS"/>
        </w:rPr>
        <w:lastRenderedPageBreak/>
        <w:t>детета од другог родитеља и споразум о начину одржавања личних односа детета са другим родитељем.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Споразумом о самосталном вршењу родитељског права преноси се вршење родитељског права на оног родитеља коме је дете поверено.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Родитељ који не врши родитељско право има право и дужност да издржава дете, да са дететом одржава личне односе и да о питањима која битно утичу на живот детета одлучује заједнички и споразумно са родитељем који врши родитељско право.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Питањима која битно утичу на живот детета, у смислу овог закона, сматрају се нарочито: образовање детета, предузимање већих медицинских захвата над дететом, промена пребивалишта детета и располагање имовином детета велике вредности.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19" w:name="str_41"/>
      <w:bookmarkEnd w:id="119"/>
      <w:r w:rsidRPr="004D6F18">
        <w:rPr>
          <w:rFonts w:eastAsia="Times New Roman" w:cstheme="minorHAnsi"/>
          <w:b/>
          <w:bCs/>
          <w:sz w:val="24"/>
          <w:szCs w:val="24"/>
          <w:lang w:eastAsia="sr-Latn-CS"/>
        </w:rPr>
        <w:t>Надзор над вршењем родитељског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Превентивни надзор</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0" w:name="clan_79"/>
      <w:bookmarkEnd w:id="120"/>
      <w:r w:rsidRPr="004D6F18">
        <w:rPr>
          <w:rFonts w:eastAsia="Times New Roman" w:cstheme="minorHAnsi"/>
          <w:b/>
          <w:bCs/>
          <w:sz w:val="24"/>
          <w:szCs w:val="24"/>
          <w:lang w:eastAsia="sr-Latn-CS"/>
        </w:rPr>
        <w:t>Члан 79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Превентивни надзор над вршењем родитељског права обавља орган старатељства када доноси одлуке којима омогућава родитељима да врше родитељско право, а које су му стављене у надлежност овим законом.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Корективни надзор</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1" w:name="clan_80"/>
      <w:bookmarkEnd w:id="121"/>
      <w:r w:rsidRPr="004D6F18">
        <w:rPr>
          <w:rFonts w:eastAsia="Times New Roman" w:cstheme="minorHAnsi"/>
          <w:b/>
          <w:bCs/>
          <w:sz w:val="24"/>
          <w:szCs w:val="24"/>
          <w:lang w:eastAsia="sr-Latn-CS"/>
        </w:rPr>
        <w:t>Члан 80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Корективни надзор над вршењем родитељског права обавља орган старатељства када доноси одлуке којима исправља родитеље у вршењу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 обављању корективног надзора орган старатељства доноси одлуке којима: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упозорава родитеље на недостатке у вршењу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упућује родитеље на разговор у породично саветовалиште или у установу специјализовану за посредовање у породичним односима;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захтева од родитеља да положе рачун о управљању имовином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У обављању корективног надзора орган старатељства покреће и судске поступке у складу са законом.</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2" w:name="str_42"/>
      <w:bookmarkEnd w:id="122"/>
      <w:r w:rsidRPr="004D6F18">
        <w:rPr>
          <w:rFonts w:eastAsia="Times New Roman" w:cstheme="minorHAnsi"/>
          <w:b/>
          <w:bCs/>
          <w:sz w:val="24"/>
          <w:szCs w:val="24"/>
          <w:lang w:eastAsia="sr-Latn-CS"/>
        </w:rPr>
        <w:t>Лишење родитељског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Потпуно лишење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3" w:name="clan_81"/>
      <w:bookmarkEnd w:id="123"/>
      <w:r w:rsidRPr="004D6F18">
        <w:rPr>
          <w:rFonts w:eastAsia="Times New Roman" w:cstheme="minorHAnsi"/>
          <w:b/>
          <w:bCs/>
          <w:sz w:val="24"/>
          <w:szCs w:val="24"/>
          <w:lang w:eastAsia="sr-Latn-CS"/>
        </w:rPr>
        <w:t>Члан 81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 који злоупотребљава права или грубо занемарује дужности из садржине родитељског права може бити потпуно лишен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 злоупотребљава права из садржине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физички, сексуално или емоционално злоставља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израбљује дете силећи га на претерани рад, или на рад који угрожава морал, здравље или образовање детета, односно на рад који је забрањен законом;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подстиче дете на вршење кривичних дела;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ако навикава дете на одавање рђавим склоностима;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ако на други начин злоупотребљава права из садржине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Родитељ грубо занемарује дужности из садржине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ако је напустио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се уопште не стара о детету са којим живи;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избегава да издржава дете или да одржава личне односе са дететом са којим не живи, односно ако спречава одржавање личних односа детета и родитеља са којим дете не живи;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ако с намером и неоправдано избегава да створи услове за заједнички живот са дететом које се налази у установи социјалне заштите за смештај корисника;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ако на други начин грубо занемарује дужности из садржине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Судска одлука о потпуном лишењу родитељског права лишава родитеља свих права и дужности из садржине родитељског права, осим дужности да издржава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Судском одлуком о потпуном лишењу родитељског права може бити одређена једна или више мера заштите детета од насиља у породици.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Делимично лишење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4" w:name="clan_82"/>
      <w:bookmarkEnd w:id="124"/>
      <w:r w:rsidRPr="004D6F18">
        <w:rPr>
          <w:rFonts w:eastAsia="Times New Roman" w:cstheme="minorHAnsi"/>
          <w:b/>
          <w:bCs/>
          <w:sz w:val="24"/>
          <w:szCs w:val="24"/>
          <w:lang w:eastAsia="sr-Latn-CS"/>
        </w:rPr>
        <w:t>Члан 82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 који несавесно врши права или дужности из садржине родитељског права може бити делимично лишен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Судска одлука о делимичном лишењу родитељског права може лишити родитеља једног или више права и дужности из садржине родитељског права, осим дужности да издржава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Родитељ који врши родитељско право може бити лишен права и дужности на чување, подизање, васпитавање, образовање и заступање детета, те на управљање и располагање имовином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Родитељ који не врши родитељско право може бити лишен права на одржавање личних односа са дететом и права да одлучује о питањима која битно утичу на живот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Судском одлуком о делимичном лишењу родитељског права може бити одређена једна или више мера заштите детета од насиља у породици.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Враћање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5" w:name="clan_83"/>
      <w:bookmarkEnd w:id="125"/>
      <w:r w:rsidRPr="004D6F18">
        <w:rPr>
          <w:rFonts w:eastAsia="Times New Roman" w:cstheme="minorHAnsi"/>
          <w:b/>
          <w:bCs/>
          <w:sz w:val="24"/>
          <w:szCs w:val="24"/>
          <w:lang w:eastAsia="sr-Latn-CS"/>
        </w:rPr>
        <w:t>Члан 83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Родитељу се може вратити родитељско право када престану разлози због којих је био потпуно или делимично лишен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6" w:name="str_43"/>
      <w:bookmarkEnd w:id="126"/>
      <w:r w:rsidRPr="004D6F18">
        <w:rPr>
          <w:rFonts w:eastAsia="Times New Roman" w:cstheme="minorHAnsi"/>
          <w:b/>
          <w:bCs/>
          <w:sz w:val="24"/>
          <w:szCs w:val="24"/>
          <w:lang w:eastAsia="sr-Latn-CS"/>
        </w:rPr>
        <w:t>Престанак родитељског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родитељско право престаје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7" w:name="clan_84"/>
      <w:bookmarkEnd w:id="127"/>
      <w:r w:rsidRPr="004D6F18">
        <w:rPr>
          <w:rFonts w:eastAsia="Times New Roman" w:cstheme="minorHAnsi"/>
          <w:b/>
          <w:bCs/>
          <w:sz w:val="24"/>
          <w:szCs w:val="24"/>
          <w:lang w:eastAsia="sr-Latn-CS"/>
        </w:rPr>
        <w:t>Члан 84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Родитељско право престаје: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када дете наврши 18. годину живота;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када дете стекне потпуну пословну способност пре пунолетства;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када дете буде усвојено;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када родитељ буде потпуно лишен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када умру дете или родитељ.</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Родитељско право не престаје родитељу када његово дете усвоји његов супружник.</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8" w:name="str_44"/>
      <w:bookmarkEnd w:id="128"/>
      <w:r w:rsidRPr="004D6F18">
        <w:rPr>
          <w:rFonts w:eastAsia="Times New Roman" w:cstheme="minorHAnsi"/>
          <w:b/>
          <w:bCs/>
          <w:sz w:val="24"/>
          <w:szCs w:val="24"/>
          <w:lang w:eastAsia="sr-Latn-CS"/>
        </w:rPr>
        <w:t>Продужење родитељског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се родитељско право продужава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29" w:name="clan_85"/>
      <w:bookmarkEnd w:id="129"/>
      <w:r w:rsidRPr="004D6F18">
        <w:rPr>
          <w:rFonts w:eastAsia="Times New Roman" w:cstheme="minorHAnsi"/>
          <w:b/>
          <w:bCs/>
          <w:sz w:val="24"/>
          <w:szCs w:val="24"/>
          <w:lang w:eastAsia="sr-Latn-CS"/>
        </w:rPr>
        <w:lastRenderedPageBreak/>
        <w:t>Члан 85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Родитељско право се може продужити и после пунолетства детета ако је дете због болести или сметњи у психо-физичком развоју неспособно да се само стара о себи и о заштити својих права односно интереса или ако својим поступцима угрожава сопствена права и интересе.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престаје продужено родитељско право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30" w:name="clan_86"/>
      <w:bookmarkEnd w:id="130"/>
      <w:r w:rsidRPr="004D6F18">
        <w:rPr>
          <w:rFonts w:eastAsia="Times New Roman" w:cstheme="minorHAnsi"/>
          <w:b/>
          <w:bCs/>
          <w:sz w:val="24"/>
          <w:szCs w:val="24"/>
          <w:lang w:eastAsia="sr-Latn-CS"/>
        </w:rPr>
        <w:t>Члан 86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Продужено родитељско право може да престане када престану разлози због којих је родитељско право било продужено.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Уписивање судске одлуке у јавне регистре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31" w:name="clan_87"/>
      <w:bookmarkEnd w:id="131"/>
      <w:r w:rsidRPr="004D6F18">
        <w:rPr>
          <w:rFonts w:eastAsia="Times New Roman" w:cstheme="minorHAnsi"/>
          <w:b/>
          <w:bCs/>
          <w:sz w:val="24"/>
          <w:szCs w:val="24"/>
          <w:lang w:eastAsia="sr-Latn-CS"/>
        </w:rPr>
        <w:t>Члан 87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Правноснажна судска одлука о лишењу и враћању родитељског права, као и одлука о продужењу и престанку продуженог родитељског права, уписује се у матичну књигу рођених.</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дете има непокретности, одлука из става 1 овог члана уписује се и у јавни регистар права на непокретностима.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132" w:name="str_45"/>
      <w:bookmarkEnd w:id="132"/>
      <w:r w:rsidRPr="004D6F18">
        <w:rPr>
          <w:rFonts w:eastAsia="Times New Roman" w:cstheme="minorHAnsi"/>
          <w:b/>
          <w:bCs/>
          <w:sz w:val="36"/>
          <w:szCs w:val="36"/>
          <w:lang w:eastAsia="sr-Latn-CS"/>
        </w:rPr>
        <w:t>Четврти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УСВОЈЕЊЕ</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133" w:name="str_46"/>
      <w:bookmarkEnd w:id="133"/>
      <w:r w:rsidRPr="004D6F18">
        <w:rPr>
          <w:rFonts w:eastAsia="Times New Roman" w:cstheme="minorHAnsi"/>
          <w:b/>
          <w:bCs/>
          <w:sz w:val="36"/>
          <w:szCs w:val="36"/>
          <w:lang w:eastAsia="sr-Latn-CS"/>
        </w:rPr>
        <w:t>И ЗАСНИВАЊЕ УСВОЈЕЊА</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34" w:name="str_47"/>
      <w:bookmarkEnd w:id="134"/>
      <w:r w:rsidRPr="004D6F18">
        <w:rPr>
          <w:rFonts w:eastAsia="Times New Roman" w:cstheme="minorHAnsi"/>
          <w:b/>
          <w:bCs/>
          <w:i/>
          <w:iCs/>
          <w:sz w:val="24"/>
          <w:szCs w:val="24"/>
          <w:lang w:eastAsia="sr-Latn-CS"/>
        </w:rPr>
        <w:t>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35" w:name="clan_88"/>
      <w:bookmarkEnd w:id="135"/>
      <w:r w:rsidRPr="004D6F18">
        <w:rPr>
          <w:rFonts w:eastAsia="Times New Roman" w:cstheme="minorHAnsi"/>
          <w:b/>
          <w:bCs/>
          <w:sz w:val="24"/>
          <w:szCs w:val="24"/>
          <w:lang w:eastAsia="sr-Latn-CS"/>
        </w:rPr>
        <w:t>Члан 88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Усвојење се заснива одлуком органа старатељства.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36" w:name="str_48"/>
      <w:bookmarkEnd w:id="136"/>
      <w:r w:rsidRPr="004D6F18">
        <w:rPr>
          <w:rFonts w:eastAsia="Times New Roman" w:cstheme="minorHAnsi"/>
          <w:b/>
          <w:bCs/>
          <w:i/>
          <w:iCs/>
          <w:sz w:val="24"/>
          <w:szCs w:val="24"/>
          <w:lang w:eastAsia="sr-Latn-CS"/>
        </w:rPr>
        <w:t>Општа подобност усвојеника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Интерес усвојеника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37" w:name="clan_89"/>
      <w:bookmarkEnd w:id="137"/>
      <w:r w:rsidRPr="004D6F18">
        <w:rPr>
          <w:rFonts w:eastAsia="Times New Roman" w:cstheme="minorHAnsi"/>
          <w:b/>
          <w:bCs/>
          <w:sz w:val="24"/>
          <w:szCs w:val="24"/>
          <w:lang w:eastAsia="sr-Latn-CS"/>
        </w:rPr>
        <w:t>Члан 89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Дете се може усвојити ако је то у његовом најбољем интересу.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Малолетство усвојеника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38" w:name="clan_90"/>
      <w:bookmarkEnd w:id="138"/>
      <w:r w:rsidRPr="004D6F18">
        <w:rPr>
          <w:rFonts w:eastAsia="Times New Roman" w:cstheme="minorHAnsi"/>
          <w:b/>
          <w:bCs/>
          <w:sz w:val="24"/>
          <w:szCs w:val="24"/>
          <w:lang w:eastAsia="sr-Latn-CS"/>
        </w:rPr>
        <w:t>Члан 90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Усвојити се може само малолетно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Не може се усвојити дете пре него што наврши трећи месец живота.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Не може се усвојити малолетно дете које је стекло потпуну пословну способност.</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Породични статус усвојеника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39" w:name="clan_91"/>
      <w:bookmarkEnd w:id="139"/>
      <w:r w:rsidRPr="004D6F18">
        <w:rPr>
          <w:rFonts w:eastAsia="Times New Roman" w:cstheme="minorHAnsi"/>
          <w:b/>
          <w:bCs/>
          <w:sz w:val="24"/>
          <w:szCs w:val="24"/>
          <w:lang w:eastAsia="sr-Latn-CS"/>
        </w:rPr>
        <w:t>Члан 91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Усвојити се може: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које нема живе родитеље;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дете чији родитељи нису познати или је непознато њихово боравиште;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дете чији су родитељи потпуно лишени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4. дете чији су родитељи потпуно лишени пословне способности;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дете чији су се родитељи сагласили са усвојењем.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Крвно сродство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0" w:name="clan_92"/>
      <w:bookmarkEnd w:id="140"/>
      <w:r w:rsidRPr="004D6F18">
        <w:rPr>
          <w:rFonts w:eastAsia="Times New Roman" w:cstheme="minorHAnsi"/>
          <w:b/>
          <w:bCs/>
          <w:sz w:val="24"/>
          <w:szCs w:val="24"/>
          <w:lang w:eastAsia="sr-Latn-CS"/>
        </w:rPr>
        <w:t>Члан 92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Не може се усвојити крвни сродник у правој линији, а од сродника у побочној линији рођени брат или сестра, односно брат или сестра по оцу или мајци.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Адоптивно сродство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1" w:name="clan_93"/>
      <w:bookmarkEnd w:id="141"/>
      <w:r w:rsidRPr="004D6F18">
        <w:rPr>
          <w:rFonts w:eastAsia="Times New Roman" w:cstheme="minorHAnsi"/>
          <w:b/>
          <w:bCs/>
          <w:sz w:val="24"/>
          <w:szCs w:val="24"/>
          <w:lang w:eastAsia="sr-Latn-CS"/>
        </w:rPr>
        <w:t>Члан 93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Не може се усвојити дете које је већ усвојено.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Супружник или ванбрачни партнер усвојитеља може усвојити његово раније усвојено дете.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Старатељство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2" w:name="clan_94"/>
      <w:bookmarkEnd w:id="142"/>
      <w:r w:rsidRPr="004D6F18">
        <w:rPr>
          <w:rFonts w:eastAsia="Times New Roman" w:cstheme="minorHAnsi"/>
          <w:b/>
          <w:bCs/>
          <w:sz w:val="24"/>
          <w:szCs w:val="24"/>
          <w:lang w:eastAsia="sr-Latn-CS"/>
        </w:rPr>
        <w:t>Члан 94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Старатељ не може усвојити свог штићеника.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родитеља усвојеника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3" w:name="clan_95"/>
      <w:bookmarkEnd w:id="143"/>
      <w:r w:rsidRPr="004D6F18">
        <w:rPr>
          <w:rFonts w:eastAsia="Times New Roman" w:cstheme="minorHAnsi"/>
          <w:b/>
          <w:bCs/>
          <w:sz w:val="24"/>
          <w:szCs w:val="24"/>
          <w:lang w:eastAsia="sr-Latn-CS"/>
        </w:rPr>
        <w:t>Члан 95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се може усвојити само уз сагласност родитеља.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 даје сагласност за усвојење са означавањем или без означавања усвојитеља.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Родитељ не може дати сагласност за усвојење пре него што дете наврши други месец живота.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Родитељ може повући сагласност за усвојење у року од 30 дана од дана када је дао сагласност.</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Право из става 4 родитељ може искористити само једном.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није потребна сагласност родитеља усвојеника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4" w:name="clan_96"/>
      <w:bookmarkEnd w:id="144"/>
      <w:r w:rsidRPr="004D6F18">
        <w:rPr>
          <w:rFonts w:eastAsia="Times New Roman" w:cstheme="minorHAnsi"/>
          <w:b/>
          <w:bCs/>
          <w:sz w:val="24"/>
          <w:szCs w:val="24"/>
          <w:lang w:eastAsia="sr-Latn-CS"/>
        </w:rPr>
        <w:t>Члан 96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Сагласност родитеља за усвојење није потребна: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је родитељ потпуно лишен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родитељ лишен права да одлучује о питањима која битно утичу на живот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је родитељ потпуно лишен пословне способности.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старатеља усвојеника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5" w:name="clan_97"/>
      <w:bookmarkEnd w:id="145"/>
      <w:r w:rsidRPr="004D6F18">
        <w:rPr>
          <w:rFonts w:eastAsia="Times New Roman" w:cstheme="minorHAnsi"/>
          <w:b/>
          <w:bCs/>
          <w:sz w:val="24"/>
          <w:szCs w:val="24"/>
          <w:lang w:eastAsia="sr-Latn-CS"/>
        </w:rPr>
        <w:t>Члан 97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је дете под старатељством, сагласност за усвојење даје његов старатељ.</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усвојеника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6" w:name="clan_98"/>
      <w:bookmarkEnd w:id="146"/>
      <w:r w:rsidRPr="004D6F18">
        <w:rPr>
          <w:rFonts w:eastAsia="Times New Roman" w:cstheme="minorHAnsi"/>
          <w:b/>
          <w:bCs/>
          <w:sz w:val="24"/>
          <w:szCs w:val="24"/>
          <w:lang w:eastAsia="sr-Latn-CS"/>
        </w:rPr>
        <w:t>Члан 98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Са усвојењем мора да се сагласи дете које је навршило 10. годину живота и које је способно за расуђивање.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47" w:name="str_49"/>
      <w:bookmarkEnd w:id="147"/>
      <w:r w:rsidRPr="004D6F18">
        <w:rPr>
          <w:rFonts w:eastAsia="Times New Roman" w:cstheme="minorHAnsi"/>
          <w:b/>
          <w:bCs/>
          <w:i/>
          <w:iCs/>
          <w:sz w:val="24"/>
          <w:szCs w:val="24"/>
          <w:lang w:eastAsia="sr-Latn-CS"/>
        </w:rPr>
        <w:t>Општа подобност усвојитеља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Старост усвојитеља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8" w:name="clan_99"/>
      <w:bookmarkEnd w:id="148"/>
      <w:r w:rsidRPr="004D6F18">
        <w:rPr>
          <w:rFonts w:eastAsia="Times New Roman" w:cstheme="minorHAnsi"/>
          <w:b/>
          <w:bCs/>
          <w:sz w:val="24"/>
          <w:szCs w:val="24"/>
          <w:lang w:eastAsia="sr-Latn-CS"/>
        </w:rPr>
        <w:t>Члан 99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Разлика у годинама између усвојитеља и усвојеника не може бити мања од 18 нити већа од 45 година.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Изузетно, министар надлежан за породичну заштиту може дозволити усвојење лицу које је старије од усвојеника мање од 18 година или лицу које је старије од усвојеника више од 45 година ако је такво усвојење у најбољем интересу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Лична својства усвојитеља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49" w:name="clan_100"/>
      <w:bookmarkEnd w:id="149"/>
      <w:r w:rsidRPr="004D6F18">
        <w:rPr>
          <w:rFonts w:eastAsia="Times New Roman" w:cstheme="minorHAnsi"/>
          <w:b/>
          <w:bCs/>
          <w:sz w:val="24"/>
          <w:szCs w:val="24"/>
          <w:lang w:eastAsia="sr-Latn-CS"/>
        </w:rPr>
        <w:t>Члан 100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Усвојити може само лице за које је утврђено да има лична својства на основу којих се може закључити да ће родитељско право вршити у најбољем интересу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Не може усвојити: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лице које је потпуно или делимично лишено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лице које је потпуно или делимично лишено пословне способности;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лице оболело од болести која може штетно деловати на усвојеника;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лице осуђено за кривично дело из групе кривичних дела против брака и породице, против полне слободе и против живота и тела.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Брачни статус усвојитеља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50" w:name="clan_101"/>
      <w:bookmarkEnd w:id="150"/>
      <w:r w:rsidRPr="004D6F18">
        <w:rPr>
          <w:rFonts w:eastAsia="Times New Roman" w:cstheme="minorHAnsi"/>
          <w:b/>
          <w:bCs/>
          <w:sz w:val="24"/>
          <w:szCs w:val="24"/>
          <w:lang w:eastAsia="sr-Latn-CS"/>
        </w:rPr>
        <w:t>Члан 101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Усвојити могу супружници или ванбрачни партнери заједно.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Независно од става 1 овог члана, може усвојити лице које је супружник или ванбрачни партнер родитеља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Изузетно, министар надлежан за породичну заштиту може дозволити усвојење и лицу које само живи ако за то постоје нарочито оправдани разлози.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Припрема усвојитеља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51" w:name="clan_102"/>
      <w:bookmarkEnd w:id="151"/>
      <w:r w:rsidRPr="004D6F18">
        <w:rPr>
          <w:rFonts w:eastAsia="Times New Roman" w:cstheme="minorHAnsi"/>
          <w:b/>
          <w:bCs/>
          <w:sz w:val="24"/>
          <w:szCs w:val="24"/>
          <w:lang w:eastAsia="sr-Latn-CS"/>
        </w:rPr>
        <w:t>Члан 102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Усвојити може само лице које је припремљено за усвојење по посебном програму, осим ако не усваја супружник или ванбрачни партнер родитеља односно усвојиоца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Програм припреме за усвојење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Држављанство усвојитеља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52" w:name="clan_103"/>
      <w:bookmarkEnd w:id="152"/>
      <w:r w:rsidRPr="004D6F18">
        <w:rPr>
          <w:rFonts w:eastAsia="Times New Roman" w:cstheme="minorHAnsi"/>
          <w:b/>
          <w:bCs/>
          <w:sz w:val="24"/>
          <w:szCs w:val="24"/>
          <w:lang w:eastAsia="sr-Latn-CS"/>
        </w:rPr>
        <w:t>Члан 103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Страни држављанин може усвојити дете под условом: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да се не могу наћи усвојитељи међу домаћим држављанима;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да се министар надлежан за породичну заштиту сагласио са усвојењем.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Сматраће се да се усвојитељи не могу наћи међу домаћим држављанима ако је прошло више од годину дана од дана уношења података о будућем усвојенику у Јединствени лични регистар усвојења.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Изузетно, министар надлежан за породичну заштиту може дозволити усвојење страном држављанину и пре истека рока из става 2 овог члана ако је то у најбољем интересу детета.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153" w:name="str_50"/>
      <w:bookmarkEnd w:id="153"/>
      <w:r w:rsidRPr="004D6F18">
        <w:rPr>
          <w:rFonts w:eastAsia="Times New Roman" w:cstheme="minorHAnsi"/>
          <w:sz w:val="32"/>
          <w:szCs w:val="32"/>
          <w:lang w:eastAsia="sr-Latn-CS"/>
        </w:rPr>
        <w:t>II ДЕЈСТВА УСВОЈЕЊА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54" w:name="str_51"/>
      <w:bookmarkEnd w:id="154"/>
      <w:r w:rsidRPr="004D6F18">
        <w:rPr>
          <w:rFonts w:eastAsia="Times New Roman" w:cstheme="minorHAnsi"/>
          <w:b/>
          <w:bCs/>
          <w:i/>
          <w:iCs/>
          <w:sz w:val="24"/>
          <w:szCs w:val="24"/>
          <w:lang w:eastAsia="sr-Latn-CS"/>
        </w:rPr>
        <w:t>Однос усвојеника и усвојитеља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55" w:name="clan_104"/>
      <w:bookmarkEnd w:id="155"/>
      <w:r w:rsidRPr="004D6F18">
        <w:rPr>
          <w:rFonts w:eastAsia="Times New Roman" w:cstheme="minorHAnsi"/>
          <w:b/>
          <w:bCs/>
          <w:sz w:val="24"/>
          <w:szCs w:val="24"/>
          <w:lang w:eastAsia="sr-Latn-CS"/>
        </w:rPr>
        <w:lastRenderedPageBreak/>
        <w:t>Члан 104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Усвојењем се између усвојеника и његових потомака и усвојитеља и њихових сродника заснивају једнака права и дужности као између детета и родитеља односно других сродника.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56" w:name="str_52"/>
      <w:bookmarkEnd w:id="156"/>
      <w:r w:rsidRPr="004D6F18">
        <w:rPr>
          <w:rFonts w:eastAsia="Times New Roman" w:cstheme="minorHAnsi"/>
          <w:b/>
          <w:bCs/>
          <w:i/>
          <w:iCs/>
          <w:sz w:val="24"/>
          <w:szCs w:val="24"/>
          <w:lang w:eastAsia="sr-Latn-CS"/>
        </w:rPr>
        <w:t>Однос усвојеника и родитеља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57" w:name="clan_105"/>
      <w:bookmarkEnd w:id="157"/>
      <w:r w:rsidRPr="004D6F18">
        <w:rPr>
          <w:rFonts w:eastAsia="Times New Roman" w:cstheme="minorHAnsi"/>
          <w:b/>
          <w:bCs/>
          <w:sz w:val="24"/>
          <w:szCs w:val="24"/>
          <w:lang w:eastAsia="sr-Latn-CS"/>
        </w:rPr>
        <w:t>Члан 105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Усвојењем престаје родитељско право родитеља, осим ако дете не усваја супружник или ванбрачни партнер родитеља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Усвојењем престају права и дужности детета према његовим сродницима, те права и дужности сродника према њему.</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158" w:name="str_53"/>
      <w:bookmarkEnd w:id="158"/>
      <w:r w:rsidRPr="004D6F18">
        <w:rPr>
          <w:rFonts w:eastAsia="Times New Roman" w:cstheme="minorHAnsi"/>
          <w:sz w:val="32"/>
          <w:szCs w:val="32"/>
          <w:lang w:eastAsia="sr-Latn-CS"/>
        </w:rPr>
        <w:t>III ПРЕСТАНАК УСВОЈЕЊА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59" w:name="str_54"/>
      <w:bookmarkEnd w:id="159"/>
      <w:r w:rsidRPr="004D6F18">
        <w:rPr>
          <w:rFonts w:eastAsia="Times New Roman" w:cstheme="minorHAnsi"/>
          <w:b/>
          <w:bCs/>
          <w:i/>
          <w:iCs/>
          <w:sz w:val="24"/>
          <w:szCs w:val="24"/>
          <w:lang w:eastAsia="sr-Latn-CS"/>
        </w:rPr>
        <w:t>Начин престанка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60" w:name="clan_106"/>
      <w:bookmarkEnd w:id="160"/>
      <w:r w:rsidRPr="004D6F18">
        <w:rPr>
          <w:rFonts w:eastAsia="Times New Roman" w:cstheme="minorHAnsi"/>
          <w:b/>
          <w:bCs/>
          <w:sz w:val="24"/>
          <w:szCs w:val="24"/>
          <w:lang w:eastAsia="sr-Latn-CS"/>
        </w:rPr>
        <w:t>Члан 106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Усвојење престаје поништењем, ако је ништаво или рушљиво.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Усвојење се не може раскинути.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61" w:name="str_55"/>
      <w:bookmarkEnd w:id="161"/>
      <w:r w:rsidRPr="004D6F18">
        <w:rPr>
          <w:rFonts w:eastAsia="Times New Roman" w:cstheme="minorHAnsi"/>
          <w:b/>
          <w:bCs/>
          <w:i/>
          <w:iCs/>
          <w:sz w:val="24"/>
          <w:szCs w:val="24"/>
          <w:lang w:eastAsia="sr-Latn-CS"/>
        </w:rPr>
        <w:t>Ништавост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62" w:name="clan_107"/>
      <w:bookmarkEnd w:id="162"/>
      <w:r w:rsidRPr="004D6F18">
        <w:rPr>
          <w:rFonts w:eastAsia="Times New Roman" w:cstheme="minorHAnsi"/>
          <w:b/>
          <w:bCs/>
          <w:sz w:val="24"/>
          <w:szCs w:val="24"/>
          <w:lang w:eastAsia="sr-Latn-CS"/>
        </w:rPr>
        <w:t>Члан 107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Ништаво је усвојење приликом чијег заснивања нису били испуњени услови за његову пуноважност предвиђени овим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63" w:name="str_56"/>
      <w:bookmarkEnd w:id="163"/>
      <w:r w:rsidRPr="004D6F18">
        <w:rPr>
          <w:rFonts w:eastAsia="Times New Roman" w:cstheme="minorHAnsi"/>
          <w:b/>
          <w:bCs/>
          <w:i/>
          <w:iCs/>
          <w:sz w:val="24"/>
          <w:szCs w:val="24"/>
          <w:lang w:eastAsia="sr-Latn-CS"/>
        </w:rPr>
        <w:t>Рушљивост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64" w:name="clan_108"/>
      <w:bookmarkEnd w:id="164"/>
      <w:r w:rsidRPr="004D6F18">
        <w:rPr>
          <w:rFonts w:eastAsia="Times New Roman" w:cstheme="minorHAnsi"/>
          <w:b/>
          <w:bCs/>
          <w:sz w:val="24"/>
          <w:szCs w:val="24"/>
          <w:lang w:eastAsia="sr-Latn-CS"/>
        </w:rPr>
        <w:t>Члан 108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Рушљиво је усвојење приликом чијег заснивања је сагласност за усвојење дата под принудом или у заблуди.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65" w:name="str_57"/>
      <w:bookmarkEnd w:id="165"/>
      <w:r w:rsidRPr="004D6F18">
        <w:rPr>
          <w:rFonts w:eastAsia="Times New Roman" w:cstheme="minorHAnsi"/>
          <w:b/>
          <w:bCs/>
          <w:i/>
          <w:iCs/>
          <w:sz w:val="24"/>
          <w:szCs w:val="24"/>
          <w:lang w:eastAsia="sr-Latn-CS"/>
        </w:rPr>
        <w:t>Последице престанка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66" w:name="clan_109"/>
      <w:bookmarkEnd w:id="166"/>
      <w:r w:rsidRPr="004D6F18">
        <w:rPr>
          <w:rFonts w:eastAsia="Times New Roman" w:cstheme="minorHAnsi"/>
          <w:b/>
          <w:bCs/>
          <w:sz w:val="24"/>
          <w:szCs w:val="24"/>
          <w:lang w:eastAsia="sr-Latn-CS"/>
        </w:rPr>
        <w:t>Члан 109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Након престанка усвојења о старању над дететом одлучује орган старатељства.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167" w:name="str_58"/>
      <w:bookmarkEnd w:id="167"/>
      <w:r w:rsidRPr="004D6F18">
        <w:rPr>
          <w:rFonts w:eastAsia="Times New Roman" w:cstheme="minorHAnsi"/>
          <w:b/>
          <w:bCs/>
          <w:sz w:val="36"/>
          <w:szCs w:val="36"/>
          <w:lang w:eastAsia="sr-Latn-CS"/>
        </w:rPr>
        <w:t>Пети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ХРАНИТЕЉСТВО</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168" w:name="str_59"/>
      <w:bookmarkEnd w:id="168"/>
      <w:r w:rsidRPr="004D6F18">
        <w:rPr>
          <w:rFonts w:eastAsia="Times New Roman" w:cstheme="minorHAnsi"/>
          <w:b/>
          <w:bCs/>
          <w:sz w:val="36"/>
          <w:szCs w:val="36"/>
          <w:lang w:eastAsia="sr-Latn-CS"/>
        </w:rPr>
        <w:t>И ЗАСНИВАЊЕ ХРАНИТЕЉСТВА</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69" w:name="str_60"/>
      <w:bookmarkEnd w:id="169"/>
      <w:r w:rsidRPr="004D6F18">
        <w:rPr>
          <w:rFonts w:eastAsia="Times New Roman" w:cstheme="minorHAnsi"/>
          <w:b/>
          <w:bCs/>
          <w:i/>
          <w:iCs/>
          <w:sz w:val="24"/>
          <w:szCs w:val="24"/>
          <w:lang w:eastAsia="sr-Latn-CS"/>
        </w:rPr>
        <w:t>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0" w:name="clan_110"/>
      <w:bookmarkEnd w:id="170"/>
      <w:r w:rsidRPr="004D6F18">
        <w:rPr>
          <w:rFonts w:eastAsia="Times New Roman" w:cstheme="minorHAnsi"/>
          <w:b/>
          <w:bCs/>
          <w:sz w:val="24"/>
          <w:szCs w:val="24"/>
          <w:lang w:eastAsia="sr-Latn-CS"/>
        </w:rPr>
        <w:t>Члан 110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Хранитељство се заснива одлуком органа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Орган старатељства може засновати и повремено хранитељство.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Министар надлежан за породичну заштиту прописује ближе услове за заснивање хранитељства.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71" w:name="str_61"/>
      <w:bookmarkEnd w:id="171"/>
      <w:r w:rsidRPr="004D6F18">
        <w:rPr>
          <w:rFonts w:eastAsia="Times New Roman" w:cstheme="minorHAnsi"/>
          <w:b/>
          <w:bCs/>
          <w:i/>
          <w:iCs/>
          <w:sz w:val="24"/>
          <w:szCs w:val="24"/>
          <w:lang w:eastAsia="sr-Latn-CS"/>
        </w:rPr>
        <w:t>Општа подобност храњеника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lastRenderedPageBreak/>
        <w:t>Интерес храњеника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2" w:name="clan_111"/>
      <w:bookmarkEnd w:id="172"/>
      <w:r w:rsidRPr="004D6F18">
        <w:rPr>
          <w:rFonts w:eastAsia="Times New Roman" w:cstheme="minorHAnsi"/>
          <w:b/>
          <w:bCs/>
          <w:sz w:val="24"/>
          <w:szCs w:val="24"/>
          <w:lang w:eastAsia="sr-Latn-CS"/>
        </w:rPr>
        <w:t>Члан 111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Хранитељство се може засновати ако је то у најбољем интересу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Малолетство храњеника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3" w:name="clan_112"/>
      <w:bookmarkEnd w:id="173"/>
      <w:r w:rsidRPr="004D6F18">
        <w:rPr>
          <w:rFonts w:eastAsia="Times New Roman" w:cstheme="minorHAnsi"/>
          <w:b/>
          <w:bCs/>
          <w:sz w:val="24"/>
          <w:szCs w:val="24"/>
          <w:lang w:eastAsia="sr-Latn-CS"/>
        </w:rPr>
        <w:t>Члан 112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Хранитељство се може засновати само ако је дете малолетно.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Засновано хранитељство може се продужити и после навршених 18 година живота храњеника, ако дете има сметњу у психо-физичком развоју и ако је неспособно да се само стара о себи и о заштити својих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Породични статус храњеника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4" w:name="clan_113"/>
      <w:bookmarkEnd w:id="174"/>
      <w:r w:rsidRPr="004D6F18">
        <w:rPr>
          <w:rFonts w:eastAsia="Times New Roman" w:cstheme="minorHAnsi"/>
          <w:b/>
          <w:bCs/>
          <w:sz w:val="24"/>
          <w:szCs w:val="24"/>
          <w:lang w:eastAsia="sr-Latn-CS"/>
        </w:rPr>
        <w:t>Члан 113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Хранитељство се може засновати ако је дете без родитељског старања.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Хранитељство се може засновати и ако је дете под родитељским старањем, али има сметње у психо-физичком развоју или је дете са поремећајем у понашању.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Дететом без родитељског старања у смислу овог закона сматра се: дете које нема живе родитеље, дете чији су родитељи непознати или је непознато њихово боравиште, дете чији су родитељи потпуно лишени родитељског права односно пословне способности, дете чији родитељи још нису стекли пословну способност, дете чији су родитељи лишени права на чување и подизање односно васпитавање детета и дете чији се родитељи не старају о детету или се старају о детету на неодговарајући начин.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Када су храњеници браћа и сестре, по правилу се хранитељство заснива са истим хранитељем.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родитеља храњеника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5" w:name="clan_114"/>
      <w:bookmarkEnd w:id="175"/>
      <w:r w:rsidRPr="004D6F18">
        <w:rPr>
          <w:rFonts w:eastAsia="Times New Roman" w:cstheme="minorHAnsi"/>
          <w:b/>
          <w:bCs/>
          <w:sz w:val="24"/>
          <w:szCs w:val="24"/>
          <w:lang w:eastAsia="sr-Latn-CS"/>
        </w:rPr>
        <w:t>Члан 114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Хранитељство се може засновати само уз сагласност родитеља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Није потребна сагласност родитеља за заснивање хранитељства када је дете без родитељског старања.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старатеља храњеника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6" w:name="clan_115"/>
      <w:bookmarkEnd w:id="176"/>
      <w:r w:rsidRPr="004D6F18">
        <w:rPr>
          <w:rFonts w:eastAsia="Times New Roman" w:cstheme="minorHAnsi"/>
          <w:b/>
          <w:bCs/>
          <w:sz w:val="24"/>
          <w:szCs w:val="24"/>
          <w:lang w:eastAsia="sr-Latn-CS"/>
        </w:rPr>
        <w:t>Члан 115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је дете под старатељством, сагласност за заснивање хранитељства даје његов старатељ.</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Сагласност храњеника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7" w:name="clan_116"/>
      <w:bookmarkEnd w:id="177"/>
      <w:r w:rsidRPr="004D6F18">
        <w:rPr>
          <w:rFonts w:eastAsia="Times New Roman" w:cstheme="minorHAnsi"/>
          <w:b/>
          <w:bCs/>
          <w:sz w:val="24"/>
          <w:szCs w:val="24"/>
          <w:lang w:eastAsia="sr-Latn-CS"/>
        </w:rPr>
        <w:t>Члан 116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Са заснивањем хранитељства мора да се сагласи дете које је навршило 10. годину живота и које је способно за расуђивање.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78" w:name="str_62"/>
      <w:bookmarkEnd w:id="178"/>
      <w:r w:rsidRPr="004D6F18">
        <w:rPr>
          <w:rFonts w:eastAsia="Times New Roman" w:cstheme="minorHAnsi"/>
          <w:b/>
          <w:bCs/>
          <w:i/>
          <w:iCs/>
          <w:sz w:val="24"/>
          <w:szCs w:val="24"/>
          <w:lang w:eastAsia="sr-Latn-CS"/>
        </w:rPr>
        <w:t>Општа подобност хранитеља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Лична својства хранитеља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79" w:name="clan_117"/>
      <w:bookmarkEnd w:id="179"/>
      <w:r w:rsidRPr="004D6F18">
        <w:rPr>
          <w:rFonts w:eastAsia="Times New Roman" w:cstheme="minorHAnsi"/>
          <w:b/>
          <w:bCs/>
          <w:sz w:val="24"/>
          <w:szCs w:val="24"/>
          <w:lang w:eastAsia="sr-Latn-CS"/>
        </w:rPr>
        <w:t>Члан 117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 може бити само лице за које је утврђено да има лична својства на основу којих се може закључити да ће се старати о детету у његовом најбољем интересу.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Хранитељ не може бити: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лице које је потпуно или делимично лишено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лице које је потпуно или делимично лишено пословне способности;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лице оболело од болести која може штетно деловати на храњеника;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лице осуђено за кривично дело из групе кривичних дела против брака и породице, против полне слободе и против живота и тела.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Припрема хранитеља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80" w:name="clan_118"/>
      <w:bookmarkEnd w:id="180"/>
      <w:r w:rsidRPr="004D6F18">
        <w:rPr>
          <w:rFonts w:eastAsia="Times New Roman" w:cstheme="minorHAnsi"/>
          <w:b/>
          <w:bCs/>
          <w:sz w:val="24"/>
          <w:szCs w:val="24"/>
          <w:lang w:eastAsia="sr-Latn-CS"/>
        </w:rPr>
        <w:t>Члан 118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 може бити лице које је, по правилу, припремљено за хранитељство по посебном програму.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Програм припреме за хранитељство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181" w:name="str_63"/>
      <w:bookmarkEnd w:id="181"/>
      <w:r w:rsidRPr="004D6F18">
        <w:rPr>
          <w:rFonts w:eastAsia="Times New Roman" w:cstheme="minorHAnsi"/>
          <w:sz w:val="32"/>
          <w:szCs w:val="32"/>
          <w:lang w:eastAsia="sr-Latn-CS"/>
        </w:rPr>
        <w:t>II ДЕЈСТВА ХРАНИТЕЉСТВА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82" w:name="str_64"/>
      <w:bookmarkEnd w:id="182"/>
      <w:r w:rsidRPr="004D6F18">
        <w:rPr>
          <w:rFonts w:eastAsia="Times New Roman" w:cstheme="minorHAnsi"/>
          <w:b/>
          <w:bCs/>
          <w:i/>
          <w:iCs/>
          <w:sz w:val="24"/>
          <w:szCs w:val="24"/>
          <w:lang w:eastAsia="sr-Latn-CS"/>
        </w:rPr>
        <w:t>Права и дужности хранитеља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83" w:name="clan_119"/>
      <w:bookmarkEnd w:id="183"/>
      <w:r w:rsidRPr="004D6F18">
        <w:rPr>
          <w:rFonts w:eastAsia="Times New Roman" w:cstheme="minorHAnsi"/>
          <w:b/>
          <w:bCs/>
          <w:sz w:val="24"/>
          <w:szCs w:val="24"/>
          <w:lang w:eastAsia="sr-Latn-CS"/>
        </w:rPr>
        <w:t>Члан 119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 има право и дужност да чува, подиже, васпитава и образује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Хранитељ има дужност да се посебно стара да се дете оспособи за самосталан живот и рад.</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Хранитељ има право на накнаду, у складу са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84" w:name="str_65"/>
      <w:bookmarkEnd w:id="184"/>
      <w:r w:rsidRPr="004D6F18">
        <w:rPr>
          <w:rFonts w:eastAsia="Times New Roman" w:cstheme="minorHAnsi"/>
          <w:b/>
          <w:bCs/>
          <w:i/>
          <w:iCs/>
          <w:sz w:val="24"/>
          <w:szCs w:val="24"/>
          <w:lang w:eastAsia="sr-Latn-CS"/>
        </w:rPr>
        <w:t>Права и дужности родитеља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85" w:name="clan_120"/>
      <w:bookmarkEnd w:id="185"/>
      <w:r w:rsidRPr="004D6F18">
        <w:rPr>
          <w:rFonts w:eastAsia="Times New Roman" w:cstheme="minorHAnsi"/>
          <w:b/>
          <w:bCs/>
          <w:sz w:val="24"/>
          <w:szCs w:val="24"/>
          <w:lang w:eastAsia="sr-Latn-CS"/>
        </w:rPr>
        <w:t>Члан 120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Родитељи детета које је на хранитељству имају право и дужност да заступају дете, да управљају и располажу имовином детета, да издржавају дете, да са дететом одржавају личне односе и да одлучују о питањима која битно утичу на живот детета заједнички и споразумно са хранитељем, осим ако нису потпуно или делимично лишени родитељског права односно пословне способности или се ради о родитељима који се не старају о детету или се старају о детету на неодговарајући начин.</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186" w:name="str_66"/>
      <w:bookmarkEnd w:id="186"/>
      <w:r w:rsidRPr="004D6F18">
        <w:rPr>
          <w:rFonts w:eastAsia="Times New Roman" w:cstheme="minorHAnsi"/>
          <w:sz w:val="32"/>
          <w:szCs w:val="32"/>
          <w:lang w:eastAsia="sr-Latn-CS"/>
        </w:rPr>
        <w:t>III ПРЕСТАНАК ХРАНИТЕЉСТВА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87" w:name="str_67"/>
      <w:bookmarkEnd w:id="187"/>
      <w:r w:rsidRPr="004D6F18">
        <w:rPr>
          <w:rFonts w:eastAsia="Times New Roman" w:cstheme="minorHAnsi"/>
          <w:b/>
          <w:bCs/>
          <w:i/>
          <w:iCs/>
          <w:sz w:val="24"/>
          <w:szCs w:val="24"/>
          <w:lang w:eastAsia="sr-Latn-CS"/>
        </w:rPr>
        <w:t>Начини престанка хранитељства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88" w:name="clan_121"/>
      <w:bookmarkEnd w:id="188"/>
      <w:r w:rsidRPr="004D6F18">
        <w:rPr>
          <w:rFonts w:eastAsia="Times New Roman" w:cstheme="minorHAnsi"/>
          <w:b/>
          <w:bCs/>
          <w:sz w:val="24"/>
          <w:szCs w:val="24"/>
          <w:lang w:eastAsia="sr-Latn-CS"/>
        </w:rPr>
        <w:t>Члан 121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Хранитељство престаје: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када дете наврши 18. годину живота;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када дете стекне потпуну пословну способност пре пунолетства;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када дете буде усвојено;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када умру дете или хранитељ;</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раскидом хранитељства.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Хранитељство се може продужити најкасније до навршене 26. године живота детета ако се дете редовно школује.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У случају смрти хранитеља, лице које је са њим живело у истој породичној заједници има првенство приликом заснивања новог хранитељства.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89" w:name="str_68"/>
      <w:bookmarkEnd w:id="189"/>
      <w:r w:rsidRPr="004D6F18">
        <w:rPr>
          <w:rFonts w:eastAsia="Times New Roman" w:cstheme="minorHAnsi"/>
          <w:b/>
          <w:bCs/>
          <w:i/>
          <w:iCs/>
          <w:sz w:val="24"/>
          <w:szCs w:val="24"/>
          <w:lang w:eastAsia="sr-Latn-CS"/>
        </w:rPr>
        <w:t>Раскид хранитељства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90" w:name="clan_122"/>
      <w:bookmarkEnd w:id="190"/>
      <w:r w:rsidRPr="004D6F18">
        <w:rPr>
          <w:rFonts w:eastAsia="Times New Roman" w:cstheme="minorHAnsi"/>
          <w:b/>
          <w:bCs/>
          <w:sz w:val="24"/>
          <w:szCs w:val="24"/>
          <w:lang w:eastAsia="sr-Latn-CS"/>
        </w:rPr>
        <w:lastRenderedPageBreak/>
        <w:t>Члан 122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Хранитељство се може раскинути одлуком органа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Орган старатељства може донети одлуку о раскиду хранитељства на захтев хранитеља, на захтев родитеља односно старатеља храњеника или на њихов споразумни захтев.</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Орган старатељства дужан је да донесе одлуку о раскиду хранитељства ако утврди да је престала потреба за хранитељством или да хранитељство више није у најбољем интересу детета.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91" w:name="str_69"/>
      <w:bookmarkEnd w:id="191"/>
      <w:r w:rsidRPr="004D6F18">
        <w:rPr>
          <w:rFonts w:eastAsia="Times New Roman" w:cstheme="minorHAnsi"/>
          <w:b/>
          <w:bCs/>
          <w:i/>
          <w:iCs/>
          <w:sz w:val="24"/>
          <w:szCs w:val="24"/>
          <w:lang w:eastAsia="sr-Latn-CS"/>
        </w:rPr>
        <w:t>Последице престанка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92" w:name="clan_123"/>
      <w:bookmarkEnd w:id="192"/>
      <w:r w:rsidRPr="004D6F18">
        <w:rPr>
          <w:rFonts w:eastAsia="Times New Roman" w:cstheme="minorHAnsi"/>
          <w:b/>
          <w:bCs/>
          <w:sz w:val="24"/>
          <w:szCs w:val="24"/>
          <w:lang w:eastAsia="sr-Latn-CS"/>
        </w:rPr>
        <w:t>Члан 123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Након престанка хранитељства смрћу хранитеља или раскидом хранитељства, о детету под родитељским старањем настављају да се старају родитељи.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Након престанка хранитељства смрћу хранитеља или раскидом хранитељства, о старању над дететом без родитељског старања одлучује орган старатељства.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193" w:name="str_70"/>
      <w:bookmarkEnd w:id="193"/>
      <w:r w:rsidRPr="004D6F18">
        <w:rPr>
          <w:rFonts w:eastAsia="Times New Roman" w:cstheme="minorHAnsi"/>
          <w:b/>
          <w:bCs/>
          <w:sz w:val="36"/>
          <w:szCs w:val="36"/>
          <w:lang w:eastAsia="sr-Latn-CS"/>
        </w:rPr>
        <w:t>Шести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СТАРАТЕЉСТВО</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194" w:name="str_71"/>
      <w:bookmarkEnd w:id="194"/>
      <w:r w:rsidRPr="004D6F18">
        <w:rPr>
          <w:rFonts w:eastAsia="Times New Roman" w:cstheme="minorHAnsi"/>
          <w:b/>
          <w:bCs/>
          <w:sz w:val="36"/>
          <w:szCs w:val="36"/>
          <w:lang w:eastAsia="sr-Latn-CS"/>
        </w:rPr>
        <w:t>И СТАВЉАЊЕ ПОД СТАРАТЕЉСТВО</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95" w:name="str_72"/>
      <w:bookmarkEnd w:id="195"/>
      <w:r w:rsidRPr="004D6F18">
        <w:rPr>
          <w:rFonts w:eastAsia="Times New Roman" w:cstheme="minorHAnsi"/>
          <w:b/>
          <w:bCs/>
          <w:i/>
          <w:iCs/>
          <w:sz w:val="24"/>
          <w:szCs w:val="24"/>
          <w:lang w:eastAsia="sr-Latn-CS"/>
        </w:rPr>
        <w:t>Ко се ставља под старатељство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96" w:name="clan_124"/>
      <w:bookmarkEnd w:id="196"/>
      <w:r w:rsidRPr="004D6F18">
        <w:rPr>
          <w:rFonts w:eastAsia="Times New Roman" w:cstheme="minorHAnsi"/>
          <w:b/>
          <w:bCs/>
          <w:sz w:val="24"/>
          <w:szCs w:val="24"/>
          <w:lang w:eastAsia="sr-Latn-CS"/>
        </w:rPr>
        <w:t>Члан 124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Под старатељство се стављају дете без родитељског старања (малолетни штићеник) или пунолетно лице које је лишено пословне способности (пунолетни штићеник).</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197" w:name="str_73"/>
      <w:bookmarkEnd w:id="197"/>
      <w:r w:rsidRPr="004D6F18">
        <w:rPr>
          <w:rFonts w:eastAsia="Times New Roman" w:cstheme="minorHAnsi"/>
          <w:b/>
          <w:bCs/>
          <w:i/>
          <w:iCs/>
          <w:sz w:val="24"/>
          <w:szCs w:val="24"/>
          <w:lang w:eastAsia="sr-Latn-CS"/>
        </w:rPr>
        <w:t>Одлука о стављању под старатељство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198" w:name="clan_125"/>
      <w:bookmarkEnd w:id="198"/>
      <w:r w:rsidRPr="004D6F18">
        <w:rPr>
          <w:rFonts w:eastAsia="Times New Roman" w:cstheme="minorHAnsi"/>
          <w:b/>
          <w:bCs/>
          <w:sz w:val="24"/>
          <w:szCs w:val="24"/>
          <w:lang w:eastAsia="sr-Latn-CS"/>
        </w:rPr>
        <w:t>Члан 125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Одлуку о стављању под старатељство доноси орган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Одлука о стављању под старатељство обавезно садржи и план старања.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Одлуком о стављању под старатељство орган старатељства поставља старатеља и одлучује о смештају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Орган старатељства покушаће најпре да смести штићеника у сродничку породицу.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Ако штићеник има имовину, попис и процену вредности имовине штићеника врши стална комисија органа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(6) Начин рада, састав и финансирање сталне комисије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199" w:name="str_74"/>
      <w:bookmarkEnd w:id="199"/>
      <w:r w:rsidRPr="004D6F18">
        <w:rPr>
          <w:rFonts w:eastAsia="Times New Roman" w:cstheme="minorHAnsi"/>
          <w:sz w:val="32"/>
          <w:szCs w:val="32"/>
          <w:lang w:eastAsia="sr-Latn-CS"/>
        </w:rPr>
        <w:t>II СТАРАТЕЉ</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00" w:name="str_75"/>
      <w:bookmarkEnd w:id="200"/>
      <w:r w:rsidRPr="004D6F18">
        <w:rPr>
          <w:rFonts w:eastAsia="Times New Roman" w:cstheme="minorHAnsi"/>
          <w:b/>
          <w:bCs/>
          <w:i/>
          <w:iCs/>
          <w:sz w:val="24"/>
          <w:szCs w:val="24"/>
          <w:lang w:eastAsia="sr-Latn-CS"/>
        </w:rPr>
        <w:t>1. Постављање старатеља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Ко се поставља за старатеља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01" w:name="clan_126"/>
      <w:bookmarkEnd w:id="201"/>
      <w:r w:rsidRPr="004D6F18">
        <w:rPr>
          <w:rFonts w:eastAsia="Times New Roman" w:cstheme="minorHAnsi"/>
          <w:b/>
          <w:bCs/>
          <w:sz w:val="24"/>
          <w:szCs w:val="24"/>
          <w:lang w:eastAsia="sr-Latn-CS"/>
        </w:rPr>
        <w:t>Члан 126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За старатеља се поставља лице које има лична својства и способности потребне за обављање дужности старатеља, а пристало је да буде старатељ.</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За старатеља се првенствено постављају супружник, сродник или хранитељ штићеника, осим ако интерес штићеника не налаже другачије.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Мишљење штићеника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02" w:name="clan_127"/>
      <w:bookmarkEnd w:id="202"/>
      <w:r w:rsidRPr="004D6F18">
        <w:rPr>
          <w:rFonts w:eastAsia="Times New Roman" w:cstheme="minorHAnsi"/>
          <w:b/>
          <w:bCs/>
          <w:sz w:val="24"/>
          <w:szCs w:val="24"/>
          <w:lang w:eastAsia="sr-Latn-CS"/>
        </w:rPr>
        <w:t>Члан 127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Штићеник који је навршио 10. годину живота и који је способан за расуђивање има право да предложи лице које ће му бити постављено за старатеља.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Ко се не може поставити за старатеља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03" w:name="clan_128"/>
      <w:bookmarkEnd w:id="203"/>
      <w:r w:rsidRPr="004D6F18">
        <w:rPr>
          <w:rFonts w:eastAsia="Times New Roman" w:cstheme="minorHAnsi"/>
          <w:b/>
          <w:bCs/>
          <w:sz w:val="24"/>
          <w:szCs w:val="24"/>
          <w:lang w:eastAsia="sr-Latn-CS"/>
        </w:rPr>
        <w:t>Члан 128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За старатеља се не може поставити: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лице које је потпуно или делимично лишено пословне способности;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лице које је потпуно или делимично лишено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лице чији су интереси у супротности са интересима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лице од кога се, с обзиром на његове личне односе са штићеником, родитељима штићеника или другим сродницима, не може очекивати да ће правилно обављати послове старатеља.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Старатељ више штићеника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04" w:name="clan_129"/>
      <w:bookmarkEnd w:id="204"/>
      <w:r w:rsidRPr="004D6F18">
        <w:rPr>
          <w:rFonts w:eastAsia="Times New Roman" w:cstheme="minorHAnsi"/>
          <w:b/>
          <w:bCs/>
          <w:sz w:val="24"/>
          <w:szCs w:val="24"/>
          <w:lang w:eastAsia="sr-Latn-CS"/>
        </w:rPr>
        <w:t>Члан 129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Исто лице може се поставити за старатеља више штићеника ако на то пристане и ако је то у интересу штићеника.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Колективни старатељ</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05" w:name="clan_130"/>
      <w:bookmarkEnd w:id="205"/>
      <w:r w:rsidRPr="004D6F18">
        <w:rPr>
          <w:rFonts w:eastAsia="Times New Roman" w:cstheme="minorHAnsi"/>
          <w:b/>
          <w:bCs/>
          <w:sz w:val="24"/>
          <w:szCs w:val="24"/>
          <w:lang w:eastAsia="sr-Latn-CS"/>
        </w:rPr>
        <w:t>Члан 130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Директор установе социјалне заштите за смештај корисника односно лице запослено у тој установи може се поставити за старатеља штићеника смештених у ту установу ако на то пристане и ако је то у интересу штићеника.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Непосредни старатељ</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06" w:name="clan_131"/>
      <w:bookmarkEnd w:id="206"/>
      <w:r w:rsidRPr="004D6F18">
        <w:rPr>
          <w:rFonts w:eastAsia="Times New Roman" w:cstheme="minorHAnsi"/>
          <w:b/>
          <w:bCs/>
          <w:sz w:val="24"/>
          <w:szCs w:val="24"/>
          <w:lang w:eastAsia="sr-Latn-CS"/>
        </w:rPr>
        <w:t>Члан 131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може одлучити, ако је то у интересу штићеника, да лицу под старатељством не поставља старатеља него да дужност старатеља врши непосредно.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Решењем о непосредном вршењу послова старатеља одређује се стручњак органа старатељства који ће у његово име обављати послове старатеља.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Послове старатеља за чију је пуноважност, када их старатељ обавља, потребно одобрење органа старатељства, стручњак органа старатељства може пуноважно да обави само ако није носилац старатељских управних овлашћења и под условима и на начин на који их обавља старатељ.</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Орган старатељства може да закључи правни посао са штићеником о коме се непосредно стара само уз сагласност министарства надлежног за породичну заштиту.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Привремени старатељ</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07" w:name="clan_132"/>
      <w:bookmarkEnd w:id="207"/>
      <w:r w:rsidRPr="004D6F18">
        <w:rPr>
          <w:rFonts w:eastAsia="Times New Roman" w:cstheme="minorHAnsi"/>
          <w:b/>
          <w:bCs/>
          <w:sz w:val="24"/>
          <w:szCs w:val="24"/>
          <w:lang w:eastAsia="sr-Latn-CS"/>
        </w:rPr>
        <w:t>Члан 132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може одлучити да постави привременог старатеља штићенику, као и детету под родитељским старањем односно пословно способном лицу ако процени да је то неопходно ради привремене заштите личности, права или интереса тих лица.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Под условима из става 1 овог члана орган старатељства дужан је да постави привременог старатеља: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лицу чије је боравиште непознато, а оно нема законског заступника или пуномоћника;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непознатом сопственику имовине;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лицу чији су интереси у супротности са интересима његовог законског заступника, односно лицима која имају супротне интересе а истог законског заступника (колизијски старатељ);</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страном држављанину који се налази или има имовину на територији Републике Србије;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лицу које захтева да му буде постављен привремени старатељ и за то наведе оправдан разлог;</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6. другом лицу када је то предвиђено законом.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Одлуком о постављању привременог старатеља одређује се правни посао или врста правног посла коју он може предузети у зависности од околности сваког конкретног случаја.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08" w:name="str_76"/>
      <w:bookmarkEnd w:id="208"/>
      <w:r w:rsidRPr="004D6F18">
        <w:rPr>
          <w:rFonts w:eastAsia="Times New Roman" w:cstheme="minorHAnsi"/>
          <w:b/>
          <w:bCs/>
          <w:i/>
          <w:iCs/>
          <w:sz w:val="24"/>
          <w:szCs w:val="24"/>
          <w:lang w:eastAsia="sr-Latn-CS"/>
        </w:rPr>
        <w:t>2. Разрешење старатеља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се старатељ разрешава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09" w:name="clan_133"/>
      <w:bookmarkEnd w:id="209"/>
      <w:r w:rsidRPr="004D6F18">
        <w:rPr>
          <w:rFonts w:eastAsia="Times New Roman" w:cstheme="minorHAnsi"/>
          <w:b/>
          <w:bCs/>
          <w:sz w:val="24"/>
          <w:szCs w:val="24"/>
          <w:lang w:eastAsia="sr-Latn-CS"/>
        </w:rPr>
        <w:t>Члан 133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дужан је да без одлагања разреши старатеља ако утврди да је он из било ког разлога престао да обавља дужност, или да злоупотребљава права односно грубо занемарује дужности старатеља, или да је наступила нека околност због које он не би могао бити постављен за старатеља.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Орган старатељства дужан је да разреши старатеља у року од 30 дана од дана када утврди да он обавља дужност старатеља несавесно или да би за штићеника било корисније да му се за старатеља постави друго лице.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Орган старатељства дужан је да разреши старатеља у року од 60 дана од дана када овај то затражи.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Дужност органа старатељства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0" w:name="clan_134"/>
      <w:bookmarkEnd w:id="210"/>
      <w:r w:rsidRPr="004D6F18">
        <w:rPr>
          <w:rFonts w:eastAsia="Times New Roman" w:cstheme="minorHAnsi"/>
          <w:b/>
          <w:bCs/>
          <w:sz w:val="24"/>
          <w:szCs w:val="24"/>
          <w:lang w:eastAsia="sr-Latn-CS"/>
        </w:rPr>
        <w:t>Члан 134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дужан је да, приликом разрешавања једног старатеља, благовремено спроведе поступак постављања новог старатеља.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штићеник има имовину, попис и процену вредности имовине штићеника врши стална комисија органа старатељства.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211" w:name="str_77"/>
      <w:bookmarkEnd w:id="211"/>
      <w:r w:rsidRPr="004D6F18">
        <w:rPr>
          <w:rFonts w:eastAsia="Times New Roman" w:cstheme="minorHAnsi"/>
          <w:sz w:val="32"/>
          <w:szCs w:val="32"/>
          <w:lang w:eastAsia="sr-Latn-CS"/>
        </w:rPr>
        <w:t>III ДЕЈСТВА СТАРАТЕЉСТВА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12" w:name="str_78"/>
      <w:bookmarkEnd w:id="212"/>
      <w:r w:rsidRPr="004D6F18">
        <w:rPr>
          <w:rFonts w:eastAsia="Times New Roman" w:cstheme="minorHAnsi"/>
          <w:b/>
          <w:bCs/>
          <w:i/>
          <w:iCs/>
          <w:sz w:val="24"/>
          <w:szCs w:val="24"/>
          <w:lang w:eastAsia="sr-Latn-CS"/>
        </w:rPr>
        <w:t>1. Дужности старатеља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Старање о штићенику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3" w:name="clan_135"/>
      <w:bookmarkEnd w:id="213"/>
      <w:r w:rsidRPr="004D6F18">
        <w:rPr>
          <w:rFonts w:eastAsia="Times New Roman" w:cstheme="minorHAnsi"/>
          <w:b/>
          <w:bCs/>
          <w:sz w:val="24"/>
          <w:szCs w:val="24"/>
          <w:lang w:eastAsia="sr-Latn-CS"/>
        </w:rPr>
        <w:t>Члан 135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је дужан да се савесно стара о штићенику.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Старање о штићенику обухвата: старање о личности, заступање, прибављање средстава за издржавање те управљање и располагање имовином штићеника.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Старање о личности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4" w:name="clan_136"/>
      <w:bookmarkEnd w:id="214"/>
      <w:r w:rsidRPr="004D6F18">
        <w:rPr>
          <w:rFonts w:eastAsia="Times New Roman" w:cstheme="minorHAnsi"/>
          <w:b/>
          <w:bCs/>
          <w:sz w:val="24"/>
          <w:szCs w:val="24"/>
          <w:lang w:eastAsia="sr-Latn-CS"/>
        </w:rPr>
        <w:t>Члан 136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је дужан да се стара да чување, подизање, васпитавање и образовање малолетног штићеника што пре доведе до његовог оспособљавања за самосталан живот.</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Старатељ је дужан да се стара да се отклоне разлози због којих је пунолетни штићеник лишен пословне способности те да се он што пре оспособи за самосталан живот.</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Старатељ је дужан да посећује штићеника и непосредно се обавештава о условима у којима штићеник живи.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Заступање штићеника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5" w:name="clan_137"/>
      <w:bookmarkEnd w:id="215"/>
      <w:r w:rsidRPr="004D6F18">
        <w:rPr>
          <w:rFonts w:eastAsia="Times New Roman" w:cstheme="minorHAnsi"/>
          <w:b/>
          <w:bCs/>
          <w:sz w:val="24"/>
          <w:szCs w:val="24"/>
          <w:lang w:eastAsia="sr-Latn-CS"/>
        </w:rPr>
        <w:t>Члан 137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је дужан да заступа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Штићеник има једнаку пословну способност као дете под родитељским старањем.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Старатељ заступа штићеника једнако као што родитељ заступа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Старатељ може само уз претходну сагласност органа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да одлучи о школовању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да одлучи о предузимању медицинског захвата над штићеником;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да дâ сагласност за предузимање правних послова штићеника старијег од 14 година;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да предузима правне послове којима управља и располаже приходом који је стекао штићеник млађи од 15 година.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Прибављање средстава за издржавање штићеника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6" w:name="clan_138"/>
      <w:bookmarkEnd w:id="216"/>
      <w:r w:rsidRPr="004D6F18">
        <w:rPr>
          <w:rFonts w:eastAsia="Times New Roman" w:cstheme="minorHAnsi"/>
          <w:b/>
          <w:bCs/>
          <w:sz w:val="24"/>
          <w:szCs w:val="24"/>
          <w:lang w:eastAsia="sr-Latn-CS"/>
        </w:rPr>
        <w:t>Члан 138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је дужан да предузима све потребне мере како би прибавио средства за издржавање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Средства за издржавање штићеника прибављају се из:</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штићеникових прихода;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средстава добијених од лица која су по закону дужна да издржавају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штићеникове имовине;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средстава социјалне заштите;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других извора.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Управљање имовином штићеника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7" w:name="clan_139"/>
      <w:bookmarkEnd w:id="217"/>
      <w:r w:rsidRPr="004D6F18">
        <w:rPr>
          <w:rFonts w:eastAsia="Times New Roman" w:cstheme="minorHAnsi"/>
          <w:b/>
          <w:bCs/>
          <w:sz w:val="24"/>
          <w:szCs w:val="24"/>
          <w:lang w:eastAsia="sr-Latn-CS"/>
        </w:rPr>
        <w:t>Члан 139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је дужан да управља имовином штићеника коју овај није стекао радом.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Старатељ је самосталан у обављању послова редовног управљања имовином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Старатељ може само уз претходну сагласност органа старатељства обављати послове који прелазе оквир редовног управљања имовином штићеника.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Располагање имовином штићеника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8" w:name="clan_140"/>
      <w:bookmarkEnd w:id="218"/>
      <w:r w:rsidRPr="004D6F18">
        <w:rPr>
          <w:rFonts w:eastAsia="Times New Roman" w:cstheme="minorHAnsi"/>
          <w:b/>
          <w:bCs/>
          <w:sz w:val="24"/>
          <w:szCs w:val="24"/>
          <w:lang w:eastAsia="sr-Latn-CS"/>
        </w:rPr>
        <w:t>Члан 140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располаже имовином штићеника коју овај није стекао радом.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Располагање имовином штићеника старатељ може предузимати само уз претходну сагласност органа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Главницу имовине штићеника старатељ може употребити само за његово издржавање или када то захтева неки други важан интерес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(4) Приходи од имовине штићеника могу се употребити и за подмирење оправданих трошкова учињених током обављања послова старатељства односно за плаћање награде старатељу, а на основу одлуке органа старатељства.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Одговорност старатеља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19" w:name="clan_141"/>
      <w:bookmarkEnd w:id="219"/>
      <w:r w:rsidRPr="004D6F18">
        <w:rPr>
          <w:rFonts w:eastAsia="Times New Roman" w:cstheme="minorHAnsi"/>
          <w:b/>
          <w:bCs/>
          <w:sz w:val="24"/>
          <w:szCs w:val="24"/>
          <w:lang w:eastAsia="sr-Latn-CS"/>
        </w:rPr>
        <w:t>Члан 141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одговара за штету коју проузрокује штићенику током обављања послова старатељства, осим ако не докаже да је штета настала без његове кривице.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Кривица старатеља постоји када је штету проузроковао намерно или грубом непажњом.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За штету из става 1 овог члана солидарно одговара и орган старатељства.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Извештавање органа старатељства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20" w:name="clan_142"/>
      <w:bookmarkEnd w:id="220"/>
      <w:r w:rsidRPr="004D6F18">
        <w:rPr>
          <w:rFonts w:eastAsia="Times New Roman" w:cstheme="minorHAnsi"/>
          <w:b/>
          <w:bCs/>
          <w:sz w:val="24"/>
          <w:szCs w:val="24"/>
          <w:lang w:eastAsia="sr-Latn-CS"/>
        </w:rPr>
        <w:t>Члан 142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је дужан да органу старатељства подноси извештаје и полаже рачуне о свом раду почетком сваке календарске године за претходну годину (редовни извештај), када орган старатељства то затражи (ванредни извештај), односно након престанка старатељства (завршни извештај).</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Старатељ је дужан да редовни извештај поднесе до краја месеца фебруара за претходну годину, а ванредни односно завршни извештај у року од 15 дана од дана када то затражи орган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Извештај старатеља треба да садржи податке о личности штићеника, о условима смештаја, здрављу, васпитавању и образовању, као и о свему другом што је од значаја за личност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Извештај треба да садржи и податке о управљању и располагању штићениковом имовином те штићениковим приходима и расходима у протеклом периоду, као и коначно стање његове имовине.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Начин подношења извештаја и полагања рачуна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21" w:name="str_79"/>
      <w:bookmarkEnd w:id="221"/>
      <w:r w:rsidRPr="004D6F18">
        <w:rPr>
          <w:rFonts w:eastAsia="Times New Roman" w:cstheme="minorHAnsi"/>
          <w:b/>
          <w:bCs/>
          <w:i/>
          <w:iCs/>
          <w:sz w:val="24"/>
          <w:szCs w:val="24"/>
          <w:lang w:eastAsia="sr-Latn-CS"/>
        </w:rPr>
        <w:t>2. Права старатеља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Право на накнаду трошкова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22" w:name="clan_143"/>
      <w:bookmarkEnd w:id="222"/>
      <w:r w:rsidRPr="004D6F18">
        <w:rPr>
          <w:rFonts w:eastAsia="Times New Roman" w:cstheme="minorHAnsi"/>
          <w:b/>
          <w:bCs/>
          <w:sz w:val="24"/>
          <w:szCs w:val="24"/>
          <w:lang w:eastAsia="sr-Latn-CS"/>
        </w:rPr>
        <w:t>Члан 143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има право на накнаду оправданих трошкова учињених током обављања послова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Накнада трошкова старатељу исплаћује се првенствено из штићеникових прихода, осим ако се тиме не угрожава штићениково издржавање.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Право на награду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23" w:name="clan_144"/>
      <w:bookmarkEnd w:id="223"/>
      <w:r w:rsidRPr="004D6F18">
        <w:rPr>
          <w:rFonts w:eastAsia="Times New Roman" w:cstheme="minorHAnsi"/>
          <w:b/>
          <w:bCs/>
          <w:sz w:val="24"/>
          <w:szCs w:val="24"/>
          <w:lang w:eastAsia="sr-Latn-CS"/>
        </w:rPr>
        <w:t>Члан 144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 има право на награду.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Награда старатељу исплаћује се првенствено из штићеникових прихода, осим ако се тиме не угрожава штићениково издржавање.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Услове за накнаду трошкова и награду старатељу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224" w:name="str_80"/>
      <w:bookmarkEnd w:id="224"/>
      <w:r w:rsidRPr="004D6F18">
        <w:rPr>
          <w:rFonts w:eastAsia="Times New Roman" w:cstheme="minorHAnsi"/>
          <w:sz w:val="32"/>
          <w:szCs w:val="32"/>
          <w:lang w:eastAsia="sr-Latn-CS"/>
        </w:rPr>
        <w:t>IV ПРЕСТАНАК СТАРАТЕЉСТВА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25" w:name="str_81"/>
      <w:bookmarkEnd w:id="225"/>
      <w:r w:rsidRPr="004D6F18">
        <w:rPr>
          <w:rFonts w:eastAsia="Times New Roman" w:cstheme="minorHAnsi"/>
          <w:b/>
          <w:bCs/>
          <w:i/>
          <w:iCs/>
          <w:sz w:val="24"/>
          <w:szCs w:val="24"/>
          <w:lang w:eastAsia="sr-Latn-CS"/>
        </w:rPr>
        <w:lastRenderedPageBreak/>
        <w:t>Начини престанка старатељства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26" w:name="clan_145"/>
      <w:bookmarkEnd w:id="226"/>
      <w:r w:rsidRPr="004D6F18">
        <w:rPr>
          <w:rFonts w:eastAsia="Times New Roman" w:cstheme="minorHAnsi"/>
          <w:b/>
          <w:bCs/>
          <w:sz w:val="24"/>
          <w:szCs w:val="24"/>
          <w:lang w:eastAsia="sr-Latn-CS"/>
        </w:rPr>
        <w:t>Члан 145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Старатељство престаје: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када малолетни штићеник наврши 18. годину живота;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када малолетни штићеник стекне потпуну пословну способност пре пунолетства;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када малолетни штићеник буде усвојен;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када буде донета правноснажна судска одлука о враћању родитељског права односно о стицању или враћању пословне способности родитељу малолетног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када буде донета правноснажна судска одлука о враћању пословне способности пунолетном штићенику;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6. када штићеник умре.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Старатељство може да престане и када родитељ који се није старао о детету или се старао о детету на неодговарајући начин почне да се стара о детету на одговарајући начин.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Престанком старатељства престају права и дужности старатеља.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Старатељство не престаје разрешењем или смрћу старатеља.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227" w:name="str_82"/>
      <w:bookmarkEnd w:id="227"/>
      <w:r w:rsidRPr="004D6F18">
        <w:rPr>
          <w:rFonts w:eastAsia="Times New Roman" w:cstheme="minorHAnsi"/>
          <w:sz w:val="32"/>
          <w:szCs w:val="32"/>
          <w:lang w:eastAsia="sr-Latn-CS"/>
        </w:rPr>
        <w:t>V ЛИШЕЊЕ ПОСЛОВНЕ СПОСОБНОСТИ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28" w:name="str_83"/>
      <w:bookmarkEnd w:id="228"/>
      <w:r w:rsidRPr="004D6F18">
        <w:rPr>
          <w:rFonts w:eastAsia="Times New Roman" w:cstheme="minorHAnsi"/>
          <w:b/>
          <w:bCs/>
          <w:i/>
          <w:iCs/>
          <w:sz w:val="24"/>
          <w:szCs w:val="24"/>
          <w:lang w:eastAsia="sr-Latn-CS"/>
        </w:rPr>
        <w:t>Потпуно лишење пословне способности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29" w:name="clan_146"/>
      <w:bookmarkEnd w:id="229"/>
      <w:r w:rsidRPr="004D6F18">
        <w:rPr>
          <w:rFonts w:eastAsia="Times New Roman" w:cstheme="minorHAnsi"/>
          <w:b/>
          <w:bCs/>
          <w:sz w:val="24"/>
          <w:szCs w:val="24"/>
          <w:lang w:eastAsia="sr-Latn-CS"/>
        </w:rPr>
        <w:t>Члан 146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Пунолетно лице које због болести или сметњи у психо-физичком развоју није способно за нормално расуђивање те због тога није у стању да се само стара о себи и о заштити својих права и интереса може бити потпуно лишено пословне способности.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Пословна способност лица из става 1 овог члана једнака је пословној способности млађег малолетника.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30" w:name="str_84"/>
      <w:bookmarkEnd w:id="230"/>
      <w:r w:rsidRPr="004D6F18">
        <w:rPr>
          <w:rFonts w:eastAsia="Times New Roman" w:cstheme="minorHAnsi"/>
          <w:b/>
          <w:bCs/>
          <w:i/>
          <w:iCs/>
          <w:sz w:val="24"/>
          <w:szCs w:val="24"/>
          <w:lang w:eastAsia="sr-Latn-CS"/>
        </w:rPr>
        <w:t>Делимично лишење пословне способности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31" w:name="clan_147"/>
      <w:bookmarkEnd w:id="231"/>
      <w:r w:rsidRPr="004D6F18">
        <w:rPr>
          <w:rFonts w:eastAsia="Times New Roman" w:cstheme="minorHAnsi"/>
          <w:b/>
          <w:bCs/>
          <w:sz w:val="24"/>
          <w:szCs w:val="24"/>
          <w:lang w:eastAsia="sr-Latn-CS"/>
        </w:rPr>
        <w:t>Члан 147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Пунолетно лице које због болести или сметњи у психо-физичком развоју својим поступцима непосредно угрожава сопствена права и интересе или права и интересе других лица може бити делимично лишено пословне способности.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Пословна способност лица из става 1 овог члана једнака је пословној способности старијег малолетника.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Судском одлуком о делимичном лишењу пословне способности одредиће се правни послови које лице делимично лишено пословне способности може односно не може самостално предузимати.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32" w:name="str_85"/>
      <w:bookmarkEnd w:id="232"/>
      <w:r w:rsidRPr="004D6F18">
        <w:rPr>
          <w:rFonts w:eastAsia="Times New Roman" w:cstheme="minorHAnsi"/>
          <w:b/>
          <w:bCs/>
          <w:i/>
          <w:iCs/>
          <w:sz w:val="24"/>
          <w:szCs w:val="24"/>
          <w:lang w:eastAsia="sr-Latn-CS"/>
        </w:rPr>
        <w:t>Враћање пословне способности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33" w:name="clan_148"/>
      <w:bookmarkEnd w:id="233"/>
      <w:r w:rsidRPr="004D6F18">
        <w:rPr>
          <w:rFonts w:eastAsia="Times New Roman" w:cstheme="minorHAnsi"/>
          <w:b/>
          <w:bCs/>
          <w:sz w:val="24"/>
          <w:szCs w:val="24"/>
          <w:lang w:eastAsia="sr-Latn-CS"/>
        </w:rPr>
        <w:t>Члан 148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Пунолетном лицу лишеном пословне способности може се вратити пословна способност када престану разлози због којих је оно било потпуно или делимично лишено пословне способности.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34" w:name="str_86"/>
      <w:bookmarkEnd w:id="234"/>
      <w:r w:rsidRPr="004D6F18">
        <w:rPr>
          <w:rFonts w:eastAsia="Times New Roman" w:cstheme="minorHAnsi"/>
          <w:b/>
          <w:bCs/>
          <w:i/>
          <w:iCs/>
          <w:sz w:val="24"/>
          <w:szCs w:val="24"/>
          <w:lang w:eastAsia="sr-Latn-CS"/>
        </w:rPr>
        <w:t>Одлуке о лишењу и враћању пословне способности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35" w:name="clan_149"/>
      <w:bookmarkEnd w:id="235"/>
      <w:r w:rsidRPr="004D6F18">
        <w:rPr>
          <w:rFonts w:eastAsia="Times New Roman" w:cstheme="minorHAnsi"/>
          <w:b/>
          <w:bCs/>
          <w:sz w:val="24"/>
          <w:szCs w:val="24"/>
          <w:lang w:eastAsia="sr-Latn-CS"/>
        </w:rPr>
        <w:t>Члан 149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Одлуку о лишењу пословне способности и одлуку о враћању пословне способности доноси суд у ванпарничном поступку.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Правноснажна судска одлука о лишењу и враћању пословне способности доставља се без одлагања органу старатељства.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36" w:name="str_87"/>
      <w:bookmarkEnd w:id="236"/>
      <w:r w:rsidRPr="004D6F18">
        <w:rPr>
          <w:rFonts w:eastAsia="Times New Roman" w:cstheme="minorHAnsi"/>
          <w:b/>
          <w:bCs/>
          <w:i/>
          <w:iCs/>
          <w:sz w:val="24"/>
          <w:szCs w:val="24"/>
          <w:lang w:eastAsia="sr-Latn-CS"/>
        </w:rPr>
        <w:t>Уписивање судске одлуке у јавне регистре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37" w:name="clan_150"/>
      <w:bookmarkEnd w:id="237"/>
      <w:r w:rsidRPr="004D6F18">
        <w:rPr>
          <w:rFonts w:eastAsia="Times New Roman" w:cstheme="minorHAnsi"/>
          <w:b/>
          <w:bCs/>
          <w:sz w:val="24"/>
          <w:szCs w:val="24"/>
          <w:lang w:eastAsia="sr-Latn-CS"/>
        </w:rPr>
        <w:t>Члан 150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Правноснажна судска одлука о лишењу и враћању пословне способности уписује се у матичну књигу рођених.</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лице лишено пословне способности има непокретности, одлука из става 1 овог члана уписује се и у јавни регистар права на непокретностима.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238" w:name="str_88"/>
      <w:bookmarkEnd w:id="238"/>
      <w:r w:rsidRPr="004D6F18">
        <w:rPr>
          <w:rFonts w:eastAsia="Times New Roman" w:cstheme="minorHAnsi"/>
          <w:b/>
          <w:bCs/>
          <w:sz w:val="36"/>
          <w:szCs w:val="36"/>
          <w:lang w:eastAsia="sr-Latn-CS"/>
        </w:rPr>
        <w:t>Седми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ИЗДРЖАВАЊЕ</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239" w:name="str_89"/>
      <w:bookmarkEnd w:id="239"/>
      <w:r w:rsidRPr="004D6F18">
        <w:rPr>
          <w:rFonts w:eastAsia="Times New Roman" w:cstheme="minorHAnsi"/>
          <w:b/>
          <w:bCs/>
          <w:sz w:val="36"/>
          <w:szCs w:val="36"/>
          <w:lang w:eastAsia="sr-Latn-CS"/>
        </w:rPr>
        <w:t>И ИЗДРЖАВАЊЕ СУПРУЖНИКА</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40" w:name="str_90"/>
      <w:bookmarkEnd w:id="240"/>
      <w:r w:rsidRPr="004D6F18">
        <w:rPr>
          <w:rFonts w:eastAsia="Times New Roman" w:cstheme="minorHAnsi"/>
          <w:b/>
          <w:bCs/>
          <w:i/>
          <w:iCs/>
          <w:sz w:val="24"/>
          <w:szCs w:val="24"/>
          <w:lang w:eastAsia="sr-Latn-CS"/>
        </w:rPr>
        <w:t>Ко има право на издржавање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41" w:name="clan_151"/>
      <w:bookmarkEnd w:id="241"/>
      <w:r w:rsidRPr="004D6F18">
        <w:rPr>
          <w:rFonts w:eastAsia="Times New Roman" w:cstheme="minorHAnsi"/>
          <w:b/>
          <w:bCs/>
          <w:sz w:val="24"/>
          <w:szCs w:val="24"/>
          <w:lang w:eastAsia="sr-Latn-CS"/>
        </w:rPr>
        <w:t>Члан 151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Супружник који нема довољно средстава за издржавање, а неспособан је за рад или је незапослен, има право на издржавање од другог супружника сразмерно његовим могућностима.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Нема право на издржавање супружник који је у време склапања ништавог или рушљивог брака знао за узрок ништавости односно рушљивости.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Нема право на издржавање супружник ако би прихватање његовог захтева за издржавање представљало очигледну неправду за другог супружника.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242" w:name="str_91"/>
      <w:bookmarkEnd w:id="242"/>
      <w:r w:rsidRPr="004D6F18">
        <w:rPr>
          <w:rFonts w:eastAsia="Times New Roman" w:cstheme="minorHAnsi"/>
          <w:sz w:val="32"/>
          <w:szCs w:val="32"/>
          <w:lang w:eastAsia="sr-Latn-CS"/>
        </w:rPr>
        <w:t>II ИЗДРЖАВАЊЕ ВАНБРАЧНОГ ПАРТНЕРА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43" w:name="str_92"/>
      <w:bookmarkEnd w:id="243"/>
      <w:r w:rsidRPr="004D6F18">
        <w:rPr>
          <w:rFonts w:eastAsia="Times New Roman" w:cstheme="minorHAnsi"/>
          <w:b/>
          <w:bCs/>
          <w:i/>
          <w:iCs/>
          <w:sz w:val="24"/>
          <w:szCs w:val="24"/>
          <w:lang w:eastAsia="sr-Latn-CS"/>
        </w:rPr>
        <w:t>Ко има право на издржавање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44" w:name="clan_152"/>
      <w:bookmarkEnd w:id="244"/>
      <w:r w:rsidRPr="004D6F18">
        <w:rPr>
          <w:rFonts w:eastAsia="Times New Roman" w:cstheme="minorHAnsi"/>
          <w:b/>
          <w:bCs/>
          <w:sz w:val="24"/>
          <w:szCs w:val="24"/>
          <w:lang w:eastAsia="sr-Latn-CS"/>
        </w:rPr>
        <w:t>Члан 152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Ванбрачни партнер који нема довољно средстава за издржавање, а неспособан је за рад или је незапослен, има право на издржавање од другог ванбрачног партнера сразмерно његовим могућностима.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 издржавање ванбрачног партнера сходно се примењују одредбе овог закона о издржавању супружника.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245" w:name="str_93"/>
      <w:bookmarkEnd w:id="245"/>
      <w:r w:rsidRPr="004D6F18">
        <w:rPr>
          <w:rFonts w:eastAsia="Times New Roman" w:cstheme="minorHAnsi"/>
          <w:sz w:val="32"/>
          <w:szCs w:val="32"/>
          <w:lang w:eastAsia="sr-Latn-CS"/>
        </w:rPr>
        <w:t>III ИЗДРЖАВАЊЕ МАЈКЕ ДЕТЕТА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46" w:name="str_94"/>
      <w:bookmarkEnd w:id="246"/>
      <w:r w:rsidRPr="004D6F18">
        <w:rPr>
          <w:rFonts w:eastAsia="Times New Roman" w:cstheme="minorHAnsi"/>
          <w:b/>
          <w:bCs/>
          <w:i/>
          <w:iCs/>
          <w:sz w:val="24"/>
          <w:szCs w:val="24"/>
          <w:lang w:eastAsia="sr-Latn-CS"/>
        </w:rPr>
        <w:t>Ко има право на издржавање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47" w:name="clan_153"/>
      <w:bookmarkEnd w:id="247"/>
      <w:r w:rsidRPr="004D6F18">
        <w:rPr>
          <w:rFonts w:eastAsia="Times New Roman" w:cstheme="minorHAnsi"/>
          <w:b/>
          <w:bCs/>
          <w:sz w:val="24"/>
          <w:szCs w:val="24"/>
          <w:lang w:eastAsia="sr-Latn-CS"/>
        </w:rPr>
        <w:t>Члан 153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Мајка детета која нема довољно средстава за издржавање има право на издржавање од оца детета за време од три месеца пре порођаја и годину дана после порођаја.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Нема право на издржавање мајка ако би прихватање њеног захтева за издржавање представљало очигледну неправду за оца.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248" w:name="str_95"/>
      <w:bookmarkEnd w:id="248"/>
      <w:r w:rsidRPr="004D6F18">
        <w:rPr>
          <w:rFonts w:eastAsia="Times New Roman" w:cstheme="minorHAnsi"/>
          <w:sz w:val="32"/>
          <w:szCs w:val="32"/>
          <w:lang w:eastAsia="sr-Latn-CS"/>
        </w:rPr>
        <w:lastRenderedPageBreak/>
        <w:t>IV ИЗДРЖАВАЊЕ ДЕТЕТА, РОДИТЕЉА И ДРУГИХ СРОДНИКА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49" w:name="str_96"/>
      <w:bookmarkEnd w:id="249"/>
      <w:r w:rsidRPr="004D6F18">
        <w:rPr>
          <w:rFonts w:eastAsia="Times New Roman" w:cstheme="minorHAnsi"/>
          <w:b/>
          <w:bCs/>
          <w:i/>
          <w:iCs/>
          <w:sz w:val="24"/>
          <w:szCs w:val="24"/>
          <w:lang w:eastAsia="sr-Latn-CS"/>
        </w:rPr>
        <w:t>Издржавање малолетног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50" w:name="clan_154"/>
      <w:bookmarkEnd w:id="250"/>
      <w:r w:rsidRPr="004D6F18">
        <w:rPr>
          <w:rFonts w:eastAsia="Times New Roman" w:cstheme="minorHAnsi"/>
          <w:b/>
          <w:bCs/>
          <w:sz w:val="24"/>
          <w:szCs w:val="24"/>
          <w:lang w:eastAsia="sr-Latn-CS"/>
        </w:rPr>
        <w:t>Члан 154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Малолетно дете има право на издржавање од родитеља.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Малолетно дете има право на издржавање од других крвних сродника у правој усходној линији ако родитељи нису живи или немају довољно средстава за издржавање.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Дужност малолетног детета да делимично подмирује потребе свог издржавања од сопствене зараде или имовине супсидијарна је у односу на дужност родитеља и крвних сродника.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51" w:name="str_97"/>
      <w:bookmarkEnd w:id="251"/>
      <w:r w:rsidRPr="004D6F18">
        <w:rPr>
          <w:rFonts w:eastAsia="Times New Roman" w:cstheme="minorHAnsi"/>
          <w:b/>
          <w:bCs/>
          <w:i/>
          <w:iCs/>
          <w:sz w:val="24"/>
          <w:szCs w:val="24"/>
          <w:lang w:eastAsia="sr-Latn-CS"/>
        </w:rPr>
        <w:t>Издржавање пунолетног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52" w:name="clan_155"/>
      <w:bookmarkEnd w:id="252"/>
      <w:r w:rsidRPr="004D6F18">
        <w:rPr>
          <w:rFonts w:eastAsia="Times New Roman" w:cstheme="minorHAnsi"/>
          <w:b/>
          <w:bCs/>
          <w:sz w:val="24"/>
          <w:szCs w:val="24"/>
          <w:lang w:eastAsia="sr-Latn-CS"/>
        </w:rPr>
        <w:t>Члан 155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Пунолетно дете које је неспособно за рад, а нема довољно средстава за издржавање, има право на издржавање од родитеља све док такво стање траје.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Пунолетно дете које се редовно школује има право на издржавање од родитеља сразмерно њиховим могућностима, а најкасније до навршене 26. године живота.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Пунолетно дете у смислу ст. 1 и 2 овог члана има право на издржавање од крвних сродника у правој усходној линији сразмерно њиховим могућностима ако родитељи нису живи или ако немају довољно средстава за издржавање.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Нема право на издржавање пунолетно дете ако би прихватање његовог захтева за издржавање представљало очигледну неправду за родитеље односно друге крвне сроднике.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53" w:name="str_98"/>
      <w:bookmarkEnd w:id="253"/>
      <w:r w:rsidRPr="004D6F18">
        <w:rPr>
          <w:rFonts w:eastAsia="Times New Roman" w:cstheme="minorHAnsi"/>
          <w:b/>
          <w:bCs/>
          <w:i/>
          <w:iCs/>
          <w:sz w:val="24"/>
          <w:szCs w:val="24"/>
          <w:lang w:eastAsia="sr-Latn-CS"/>
        </w:rPr>
        <w:t>Издржавање родитеља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54" w:name="clan_156"/>
      <w:bookmarkEnd w:id="254"/>
      <w:r w:rsidRPr="004D6F18">
        <w:rPr>
          <w:rFonts w:eastAsia="Times New Roman" w:cstheme="minorHAnsi"/>
          <w:b/>
          <w:bCs/>
          <w:sz w:val="24"/>
          <w:szCs w:val="24"/>
          <w:lang w:eastAsia="sr-Latn-CS"/>
        </w:rPr>
        <w:t>Члан 156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 који је неспособан за рад, а нема довољно средстава за издржавање, има право на издржавање од пунолетног детета или другог крвног сродника у правој нисходној линији, односно од малолетног детета које стиче зараду или има приходе од имовине, сразмерно његовим могућностима.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Нема право на издржавање родитељ ако би прихватање његовог захтева за издржавање представљало очигледну неправду за дете односно другог крвног сродника.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55" w:name="str_99"/>
      <w:bookmarkEnd w:id="255"/>
      <w:r w:rsidRPr="004D6F18">
        <w:rPr>
          <w:rFonts w:eastAsia="Times New Roman" w:cstheme="minorHAnsi"/>
          <w:b/>
          <w:bCs/>
          <w:i/>
          <w:iCs/>
          <w:sz w:val="24"/>
          <w:szCs w:val="24"/>
          <w:lang w:eastAsia="sr-Latn-CS"/>
        </w:rPr>
        <w:t>Издржавање брата односно сестре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56" w:name="clan_157"/>
      <w:bookmarkEnd w:id="256"/>
      <w:r w:rsidRPr="004D6F18">
        <w:rPr>
          <w:rFonts w:eastAsia="Times New Roman" w:cstheme="minorHAnsi"/>
          <w:b/>
          <w:bCs/>
          <w:sz w:val="24"/>
          <w:szCs w:val="24"/>
          <w:lang w:eastAsia="sr-Latn-CS"/>
        </w:rPr>
        <w:t>Члан 157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Малолетни брат односно сестра имају право на издржавање од пунолетног брата или сестре, односно од малолетног брата или сестре који стиче зараду или има приходе од имовине, ако родитељи нису живи или ако немају довољно средстава за издржавање.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57" w:name="str_100"/>
      <w:bookmarkEnd w:id="257"/>
      <w:r w:rsidRPr="004D6F18">
        <w:rPr>
          <w:rFonts w:eastAsia="Times New Roman" w:cstheme="minorHAnsi"/>
          <w:b/>
          <w:bCs/>
          <w:i/>
          <w:iCs/>
          <w:sz w:val="24"/>
          <w:szCs w:val="24"/>
          <w:lang w:eastAsia="sr-Latn-CS"/>
        </w:rPr>
        <w:t>Издржавање адоптивних сродника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58" w:name="clan_158"/>
      <w:bookmarkEnd w:id="258"/>
      <w:r w:rsidRPr="004D6F18">
        <w:rPr>
          <w:rFonts w:eastAsia="Times New Roman" w:cstheme="minorHAnsi"/>
          <w:b/>
          <w:bCs/>
          <w:sz w:val="24"/>
          <w:szCs w:val="24"/>
          <w:lang w:eastAsia="sr-Latn-CS"/>
        </w:rPr>
        <w:t>Члан 158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На издржавање адоптивних сродника примењују се одредбе овог закона о издржавању детета, родитеља и других крвних сродника.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59" w:name="str_101"/>
      <w:bookmarkEnd w:id="259"/>
      <w:r w:rsidRPr="004D6F18">
        <w:rPr>
          <w:rFonts w:eastAsia="Times New Roman" w:cstheme="minorHAnsi"/>
          <w:b/>
          <w:bCs/>
          <w:i/>
          <w:iCs/>
          <w:sz w:val="24"/>
          <w:szCs w:val="24"/>
          <w:lang w:eastAsia="sr-Latn-CS"/>
        </w:rPr>
        <w:t>Издржавање тазбинских сродника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60" w:name="clan_159"/>
      <w:bookmarkEnd w:id="260"/>
      <w:r w:rsidRPr="004D6F18">
        <w:rPr>
          <w:rFonts w:eastAsia="Times New Roman" w:cstheme="minorHAnsi"/>
          <w:b/>
          <w:bCs/>
          <w:sz w:val="24"/>
          <w:szCs w:val="24"/>
          <w:lang w:eastAsia="sr-Latn-CS"/>
        </w:rPr>
        <w:t>Члан 159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Малолетни пасторак има право на издржавање од маћехе односно очуха.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Нема право на издржавање малолетни пасторак ако је брак између родитеља и маћехе односно очуха престао поништењем или разводом.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Маћеха односно очух који су неспособни за рад, а немају довољно средстава за издржавање, имају право на издржавање од пунолетног пасторка сразмерно његовим могућностима.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Немају право на издржавање маћеха односно очух ако би прихватање захтева за издржавање представљало очигледну неправду за пасторка.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261" w:name="str_102"/>
      <w:bookmarkEnd w:id="261"/>
      <w:r w:rsidRPr="004D6F18">
        <w:rPr>
          <w:rFonts w:eastAsia="Times New Roman" w:cstheme="minorHAnsi"/>
          <w:sz w:val="32"/>
          <w:szCs w:val="32"/>
          <w:lang w:eastAsia="sr-Latn-CS"/>
        </w:rPr>
        <w:t>V ОДРЕЂИВАЊЕ И ПРЕСТАНАК ИЗДРЖАВАЊА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62" w:name="str_103"/>
      <w:bookmarkEnd w:id="262"/>
      <w:r w:rsidRPr="004D6F18">
        <w:rPr>
          <w:rFonts w:eastAsia="Times New Roman" w:cstheme="minorHAnsi"/>
          <w:b/>
          <w:bCs/>
          <w:i/>
          <w:iCs/>
          <w:sz w:val="24"/>
          <w:szCs w:val="24"/>
          <w:lang w:eastAsia="sr-Latn-CS"/>
        </w:rPr>
        <w:t>Критеријуми одређивања издржавања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63" w:name="clan_160"/>
      <w:bookmarkEnd w:id="263"/>
      <w:r w:rsidRPr="004D6F18">
        <w:rPr>
          <w:rFonts w:eastAsia="Times New Roman" w:cstheme="minorHAnsi"/>
          <w:b/>
          <w:bCs/>
          <w:sz w:val="24"/>
          <w:szCs w:val="24"/>
          <w:lang w:eastAsia="sr-Latn-CS"/>
        </w:rPr>
        <w:t>Члан 160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Издржавање се одређује према потребама повериоца и могућностима дужника издржавања, при чему се води рачуна о минималној суми издржавања.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Потребе повериоца издржавања зависе од његових година, здравља, образовања, имовине, прихода те других околности од значаја за одређивање издржавања.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Могућности дужника издржавања зависе од његових прихода, могућности за запослење и стицање зараде, његове имовине, његових личних потреба, обавезе да издржава друга лица те других околности од значаја за одређивање издржавања.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Минимална сума издржавања представља суму коју као накнаду за храњенике односно за лица на породичном смештају периодично утврђује министарство надлежно за породичну заштиту, у складу са законом.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64" w:name="str_104"/>
      <w:bookmarkEnd w:id="264"/>
      <w:r w:rsidRPr="004D6F18">
        <w:rPr>
          <w:rFonts w:eastAsia="Times New Roman" w:cstheme="minorHAnsi"/>
          <w:b/>
          <w:bCs/>
          <w:i/>
          <w:iCs/>
          <w:sz w:val="24"/>
          <w:szCs w:val="24"/>
          <w:lang w:eastAsia="sr-Latn-CS"/>
        </w:rPr>
        <w:t>Начин одређивања издржавања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65" w:name="clan_161"/>
      <w:bookmarkEnd w:id="265"/>
      <w:r w:rsidRPr="004D6F18">
        <w:rPr>
          <w:rFonts w:eastAsia="Times New Roman" w:cstheme="minorHAnsi"/>
          <w:b/>
          <w:bCs/>
          <w:sz w:val="24"/>
          <w:szCs w:val="24"/>
          <w:lang w:eastAsia="sr-Latn-CS"/>
        </w:rPr>
        <w:t>Члан 161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Издржавање се, по правилу, одређује у новцу.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Издржавање се може одредити и на други начин, али само ако се поверилац и дужник издржавања о томе споразумеју.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Споразуми о законском издржавању закључују се у облику јавнобележничког записа.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66" w:name="str_105"/>
      <w:bookmarkEnd w:id="266"/>
      <w:r w:rsidRPr="004D6F18">
        <w:rPr>
          <w:rFonts w:eastAsia="Times New Roman" w:cstheme="minorHAnsi"/>
          <w:b/>
          <w:bCs/>
          <w:i/>
          <w:iCs/>
          <w:sz w:val="24"/>
          <w:szCs w:val="24"/>
          <w:lang w:eastAsia="sr-Latn-CS"/>
        </w:rPr>
        <w:t>Висина издржавања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67" w:name="clan_162"/>
      <w:bookmarkEnd w:id="267"/>
      <w:r w:rsidRPr="004D6F18">
        <w:rPr>
          <w:rFonts w:eastAsia="Times New Roman" w:cstheme="minorHAnsi"/>
          <w:b/>
          <w:bCs/>
          <w:sz w:val="24"/>
          <w:szCs w:val="24"/>
          <w:lang w:eastAsia="sr-Latn-CS"/>
        </w:rPr>
        <w:t>Члан 162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Поверилац издржавања може по свом избору захтевати да висина издржавања буде одређена у фиксном месечном новчаном износу или у проценту од редовних месечних новчаних примања дужника издржавања.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се висина издржавања одређује у проценту од редовних месечних новчаних примања дужника издржавања (зарада, накнада зараде, пензија, ауторски хонорар итд.), висина издржавања, по правилу, не може бити мања од 15% нити већа од 50% редовних месечних новчаних примања дужника издржавања умањених за порезе и доприносе за обавезно социјално осигурање.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је поверилац издржавања дете, висина издржавања треба да омогући најмање такав ниво животног стандарда за дете какав ужива родитељ дужник издржавања.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68" w:name="str_106"/>
      <w:bookmarkEnd w:id="268"/>
      <w:r w:rsidRPr="004D6F18">
        <w:rPr>
          <w:rFonts w:eastAsia="Times New Roman" w:cstheme="minorHAnsi"/>
          <w:b/>
          <w:bCs/>
          <w:i/>
          <w:iCs/>
          <w:sz w:val="24"/>
          <w:szCs w:val="24"/>
          <w:lang w:eastAsia="sr-Latn-CS"/>
        </w:rPr>
        <w:t>Трајање издржавања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69" w:name="clan_163"/>
      <w:bookmarkEnd w:id="269"/>
      <w:r w:rsidRPr="004D6F18">
        <w:rPr>
          <w:rFonts w:eastAsia="Times New Roman" w:cstheme="minorHAnsi"/>
          <w:b/>
          <w:bCs/>
          <w:sz w:val="24"/>
          <w:szCs w:val="24"/>
          <w:lang w:eastAsia="sr-Latn-CS"/>
        </w:rPr>
        <w:t>Члан 163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Издржавање може трајати одређено или неодређено време.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Издржавање супружника после престанка брака не може трајати дуже од пет година.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(3) Изузетно, издржавање супружника по престанку брака може се продужити и после истека рока од пет година ако нарочито оправдани разлози спречавају супружника повериоца издржавања да ради.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70" w:name="str_107"/>
      <w:bookmarkEnd w:id="270"/>
      <w:r w:rsidRPr="004D6F18">
        <w:rPr>
          <w:rFonts w:eastAsia="Times New Roman" w:cstheme="minorHAnsi"/>
          <w:b/>
          <w:bCs/>
          <w:i/>
          <w:iCs/>
          <w:sz w:val="24"/>
          <w:szCs w:val="24"/>
          <w:lang w:eastAsia="sr-Latn-CS"/>
        </w:rPr>
        <w:t>Промена висине издржавања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71" w:name="clan_164"/>
      <w:bookmarkEnd w:id="271"/>
      <w:r w:rsidRPr="004D6F18">
        <w:rPr>
          <w:rFonts w:eastAsia="Times New Roman" w:cstheme="minorHAnsi"/>
          <w:b/>
          <w:bCs/>
          <w:sz w:val="24"/>
          <w:szCs w:val="24"/>
          <w:lang w:eastAsia="sr-Latn-CS"/>
        </w:rPr>
        <w:t>Члан 164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Висина издржавања може се смањити или повећати ако се промене околности на основу којих је донета претходна одлука.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72" w:name="str_108"/>
      <w:bookmarkEnd w:id="272"/>
      <w:r w:rsidRPr="004D6F18">
        <w:rPr>
          <w:rFonts w:eastAsia="Times New Roman" w:cstheme="minorHAnsi"/>
          <w:b/>
          <w:bCs/>
          <w:i/>
          <w:iCs/>
          <w:sz w:val="24"/>
          <w:szCs w:val="24"/>
          <w:lang w:eastAsia="sr-Latn-CS"/>
        </w:rPr>
        <w:t>Право на регрес</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73" w:name="clan_165"/>
      <w:bookmarkEnd w:id="273"/>
      <w:r w:rsidRPr="004D6F18">
        <w:rPr>
          <w:rFonts w:eastAsia="Times New Roman" w:cstheme="minorHAnsi"/>
          <w:b/>
          <w:bCs/>
          <w:sz w:val="24"/>
          <w:szCs w:val="24"/>
          <w:lang w:eastAsia="sr-Latn-CS"/>
        </w:rPr>
        <w:t>Члан 165 </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Лице које је фактички давало издржавање, а није имало правну обавезу, има право на накнаду од лица које је по овом закону било дужно да даје издржавање.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више лица истовремено било дужно да даје издржавање, њихова обавеза је солидарна.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74" w:name="str_109"/>
      <w:bookmarkEnd w:id="274"/>
      <w:r w:rsidRPr="004D6F18">
        <w:rPr>
          <w:rFonts w:eastAsia="Times New Roman" w:cstheme="minorHAnsi"/>
          <w:b/>
          <w:bCs/>
          <w:i/>
          <w:iCs/>
          <w:sz w:val="24"/>
          <w:szCs w:val="24"/>
          <w:lang w:eastAsia="sr-Latn-CS"/>
        </w:rPr>
        <w:t>Редослед у издржавању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75" w:name="clan_166"/>
      <w:bookmarkEnd w:id="275"/>
      <w:r w:rsidRPr="004D6F18">
        <w:rPr>
          <w:rFonts w:eastAsia="Times New Roman" w:cstheme="minorHAnsi"/>
          <w:b/>
          <w:bCs/>
          <w:sz w:val="24"/>
          <w:szCs w:val="24"/>
          <w:lang w:eastAsia="sr-Latn-CS"/>
        </w:rPr>
        <w:t>Члан 166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Супружник остварује право на издржавање првенствено од другог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Крвни сродници остварују међусобно право на издржавање редоследом којим наслеђују на основу закона.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Тазбински сродници остварују међусобно право на издржавање после крвних сродника.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Ако има више поверилаца издржавања, право детета на издржавање има првенство.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Ако је више лица истовремено дужно да даје издржавање, њихова обавеза је подељена.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76" w:name="str_110"/>
      <w:bookmarkEnd w:id="276"/>
      <w:r w:rsidRPr="004D6F18">
        <w:rPr>
          <w:rFonts w:eastAsia="Times New Roman" w:cstheme="minorHAnsi"/>
          <w:b/>
          <w:bCs/>
          <w:i/>
          <w:iCs/>
          <w:sz w:val="24"/>
          <w:szCs w:val="24"/>
          <w:lang w:eastAsia="sr-Latn-CS"/>
        </w:rPr>
        <w:t>Престанак издржавања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77" w:name="clan_167"/>
      <w:bookmarkEnd w:id="277"/>
      <w:r w:rsidRPr="004D6F18">
        <w:rPr>
          <w:rFonts w:eastAsia="Times New Roman" w:cstheme="minorHAnsi"/>
          <w:b/>
          <w:bCs/>
          <w:sz w:val="24"/>
          <w:szCs w:val="24"/>
          <w:lang w:eastAsia="sr-Latn-CS"/>
        </w:rPr>
        <w:t>Члан 167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Издржавање престаје: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када истекне време трајања издржавања;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смрћу повериоца или дужника издржавања.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Издржавање може да престане: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када поверилац издржавања стекне довољно средстава за издржавање, осим ако поверилац издржавања није малолетно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када дужник издржавања изгуби могућност за давање издржавања или давање издржавања постане за њега очигледно неправично, осим ако поверилац издржавања није малолетно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Издржавање супружника престаје и када поверилац издржавања склопи нови брак односно ванбрачну заједницу.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Супружник чије је право на издржавање једном престало не може поново остварити право на издржавање од истог супружника.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278" w:name="str_111"/>
      <w:bookmarkEnd w:id="278"/>
      <w:r w:rsidRPr="004D6F18">
        <w:rPr>
          <w:rFonts w:eastAsia="Times New Roman" w:cstheme="minorHAnsi"/>
          <w:b/>
          <w:bCs/>
          <w:sz w:val="36"/>
          <w:szCs w:val="36"/>
          <w:lang w:eastAsia="sr-Latn-CS"/>
        </w:rPr>
        <w:t>Осми део</w:t>
      </w:r>
    </w:p>
    <w:p w:rsidR="00924D91" w:rsidRPr="004D6F18" w:rsidRDefault="00924D91" w:rsidP="00924D91">
      <w:pPr>
        <w:spacing w:before="120" w:after="0" w:line="240" w:lineRule="auto"/>
        <w:jc w:val="center"/>
        <w:rPr>
          <w:rFonts w:eastAsia="Times New Roman" w:cstheme="minorHAnsi"/>
          <w:sz w:val="27"/>
          <w:szCs w:val="27"/>
          <w:lang w:eastAsia="sr-Latn-CS"/>
        </w:rPr>
      </w:pPr>
      <w:r w:rsidRPr="004D6F18">
        <w:rPr>
          <w:rFonts w:eastAsia="Times New Roman" w:cstheme="minorHAnsi"/>
          <w:b/>
          <w:bCs/>
          <w:sz w:val="36"/>
          <w:szCs w:val="36"/>
          <w:lang w:eastAsia="sr-Latn-CS"/>
        </w:rPr>
        <w:t>ИМОВИНСКИ ОДНОСИ</w:t>
      </w: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279" w:name="str_112"/>
      <w:bookmarkEnd w:id="279"/>
      <w:r w:rsidRPr="004D6F18">
        <w:rPr>
          <w:rFonts w:eastAsia="Times New Roman" w:cstheme="minorHAnsi"/>
          <w:b/>
          <w:bCs/>
          <w:sz w:val="36"/>
          <w:szCs w:val="36"/>
          <w:lang w:eastAsia="sr-Latn-CS"/>
        </w:rPr>
        <w:t>И ИМОВИНСКИ ОДНОСИ СУПРУЖНИКА</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lastRenderedPageBreak/>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80" w:name="str_113"/>
      <w:bookmarkEnd w:id="280"/>
      <w:r w:rsidRPr="004D6F18">
        <w:rPr>
          <w:rFonts w:eastAsia="Times New Roman" w:cstheme="minorHAnsi"/>
          <w:b/>
          <w:bCs/>
          <w:i/>
          <w:iCs/>
          <w:sz w:val="24"/>
          <w:szCs w:val="24"/>
          <w:lang w:eastAsia="sr-Latn-CS"/>
        </w:rPr>
        <w:t>1. Посебна имовина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Стицање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81" w:name="clan_168"/>
      <w:bookmarkEnd w:id="281"/>
      <w:r w:rsidRPr="004D6F18">
        <w:rPr>
          <w:rFonts w:eastAsia="Times New Roman" w:cstheme="minorHAnsi"/>
          <w:b/>
          <w:bCs/>
          <w:sz w:val="24"/>
          <w:szCs w:val="24"/>
          <w:lang w:eastAsia="sr-Latn-CS"/>
        </w:rPr>
        <w:t>Члан 168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Имовина коју је супружник стекао пре склапања брака представља његову посебну имовину.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Имовина коју је супружник стекао у току трајања брака деобом заједничке имовине односно наслеђем, поклоном или другим правним послом којим се прибављају искључиво права представља његову посебну имовину.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Управљање и располагање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82" w:name="clan_169"/>
      <w:bookmarkEnd w:id="282"/>
      <w:r w:rsidRPr="004D6F18">
        <w:rPr>
          <w:rFonts w:eastAsia="Times New Roman" w:cstheme="minorHAnsi"/>
          <w:b/>
          <w:bCs/>
          <w:sz w:val="24"/>
          <w:szCs w:val="24"/>
          <w:lang w:eastAsia="sr-Latn-CS"/>
        </w:rPr>
        <w:t>Члан 169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Сваки супружник самостално управља и располаже својом посебном имовином.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Увећање вредности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83" w:name="clan_170"/>
      <w:bookmarkEnd w:id="283"/>
      <w:r w:rsidRPr="004D6F18">
        <w:rPr>
          <w:rFonts w:eastAsia="Times New Roman" w:cstheme="minorHAnsi"/>
          <w:b/>
          <w:bCs/>
          <w:sz w:val="24"/>
          <w:szCs w:val="24"/>
          <w:lang w:eastAsia="sr-Latn-CS"/>
        </w:rPr>
        <w:t>Члан 170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је током трајања заједничког живота у браку дошло до незнатног увећања вредности посебне имовине једног супружника, други супружник има право на потраживање у новцу сразмерно свом доприносу.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током трајања заједничког живота у браку дошло до знатног увећања вредности посебне имовине једног супружника, други супружник има право на удео у тој имовини сразмерно свом доприносу.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284" w:name="str_114"/>
      <w:bookmarkEnd w:id="284"/>
      <w:r w:rsidRPr="004D6F18">
        <w:rPr>
          <w:rFonts w:eastAsia="Times New Roman" w:cstheme="minorHAnsi"/>
          <w:b/>
          <w:bCs/>
          <w:i/>
          <w:iCs/>
          <w:sz w:val="24"/>
          <w:szCs w:val="24"/>
          <w:lang w:eastAsia="sr-Latn-CS"/>
        </w:rPr>
        <w:t>2. Заједничка имовина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85" w:name="str_115"/>
      <w:bookmarkEnd w:id="285"/>
      <w:r w:rsidRPr="004D6F18">
        <w:rPr>
          <w:rFonts w:eastAsia="Times New Roman" w:cstheme="minorHAnsi"/>
          <w:b/>
          <w:bCs/>
          <w:sz w:val="24"/>
          <w:szCs w:val="24"/>
          <w:lang w:eastAsia="sr-Latn-CS"/>
        </w:rPr>
        <w:t>Појам заједничке имовине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Стицање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86" w:name="clan_171"/>
      <w:bookmarkEnd w:id="286"/>
      <w:r w:rsidRPr="004D6F18">
        <w:rPr>
          <w:rFonts w:eastAsia="Times New Roman" w:cstheme="minorHAnsi"/>
          <w:b/>
          <w:bCs/>
          <w:sz w:val="24"/>
          <w:szCs w:val="24"/>
          <w:lang w:eastAsia="sr-Latn-CS"/>
        </w:rPr>
        <w:t>Члан 171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Имовина коју су супружници стекли радом у току трајања заједнице живота у браку представља њихову заједничку имовину.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Супружници могу брачним уговором другачије уредити своје имовинске односе.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Игра на срећу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87" w:name="clan_172"/>
      <w:bookmarkEnd w:id="287"/>
      <w:r w:rsidRPr="004D6F18">
        <w:rPr>
          <w:rFonts w:eastAsia="Times New Roman" w:cstheme="minorHAnsi"/>
          <w:b/>
          <w:bCs/>
          <w:sz w:val="24"/>
          <w:szCs w:val="24"/>
          <w:lang w:eastAsia="sr-Latn-CS"/>
        </w:rPr>
        <w:t>Члан 172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Имовина стечена игром на срећу у току трајања заједнице живота у браку представља заједничку имовину, осим ако супружник који је остварио добитак не докаже да је у игру уложио посебну имовину.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Право интелектуалне својине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88" w:name="clan_173"/>
      <w:bookmarkEnd w:id="288"/>
      <w:r w:rsidRPr="004D6F18">
        <w:rPr>
          <w:rFonts w:eastAsia="Times New Roman" w:cstheme="minorHAnsi"/>
          <w:b/>
          <w:bCs/>
          <w:sz w:val="24"/>
          <w:szCs w:val="24"/>
          <w:lang w:eastAsia="sr-Latn-CS"/>
        </w:rPr>
        <w:t>Члан 173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Имовина стечена коришћењем права интелектуалне својине у току трајања заједнице живота у браку представља заједничку имовину.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Управљање и располагање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89" w:name="clan_174"/>
      <w:bookmarkEnd w:id="289"/>
      <w:r w:rsidRPr="004D6F18">
        <w:rPr>
          <w:rFonts w:eastAsia="Times New Roman" w:cstheme="minorHAnsi"/>
          <w:b/>
          <w:bCs/>
          <w:sz w:val="24"/>
          <w:szCs w:val="24"/>
          <w:lang w:eastAsia="sr-Latn-CS"/>
        </w:rPr>
        <w:t>Члан 174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Заједничком имовином супружници управљају и располажу заједнички и споразумно.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Сматра се да послове редовног управљања супружник увек предузима уз сагласност другог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Супружник не може располагати својим уделом у заједничкој имовини нити га може оптеретити правним послом међу живима.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Увећање вредности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0" w:name="clan_175"/>
      <w:bookmarkEnd w:id="290"/>
      <w:r w:rsidRPr="004D6F18">
        <w:rPr>
          <w:rFonts w:eastAsia="Times New Roman" w:cstheme="minorHAnsi"/>
          <w:b/>
          <w:bCs/>
          <w:sz w:val="24"/>
          <w:szCs w:val="24"/>
          <w:lang w:eastAsia="sr-Latn-CS"/>
        </w:rPr>
        <w:t>Члан 175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је после престанка заједничког живота у браку дошло до увећања вредности заједничке имовине, сваки супружник има право на потраживање у новцу односно право на удео у увећаној вредности сразмерно свом доприносу.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Уписивање у јавни регистар</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1" w:name="clan_176"/>
      <w:bookmarkEnd w:id="291"/>
      <w:r w:rsidRPr="004D6F18">
        <w:rPr>
          <w:rFonts w:eastAsia="Times New Roman" w:cstheme="minorHAnsi"/>
          <w:b/>
          <w:bCs/>
          <w:sz w:val="24"/>
          <w:szCs w:val="24"/>
          <w:lang w:eastAsia="sr-Latn-CS"/>
        </w:rPr>
        <w:t>Члан 176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Сматра се да су супружници извршили деобу заједничке имовине ако су у јавни регистар права на непокретностима уписана оба супружника као сувласници на опредељеним уделима.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Сматра се да је упис извршен на име оба супружника и када је извршен на име само једног од њих, осим ако након уписа није закључен писмени споразум супружника о деоби заједничке имовине односно брачни уговор, или је о правима супружника на непокретности одлучивао суд.</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2" w:name="str_116"/>
      <w:bookmarkEnd w:id="292"/>
      <w:r w:rsidRPr="004D6F18">
        <w:rPr>
          <w:rFonts w:eastAsia="Times New Roman" w:cstheme="minorHAnsi"/>
          <w:b/>
          <w:bCs/>
          <w:sz w:val="24"/>
          <w:szCs w:val="24"/>
          <w:lang w:eastAsia="sr-Latn-CS"/>
        </w:rPr>
        <w:t>Деоба заједничке имовине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Појам деобе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3" w:name="clan_177"/>
      <w:bookmarkEnd w:id="293"/>
      <w:r w:rsidRPr="004D6F18">
        <w:rPr>
          <w:rFonts w:eastAsia="Times New Roman" w:cstheme="minorHAnsi"/>
          <w:b/>
          <w:bCs/>
          <w:sz w:val="24"/>
          <w:szCs w:val="24"/>
          <w:lang w:eastAsia="sr-Latn-CS"/>
        </w:rPr>
        <w:t>Члан 177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Деобом заједничке имовине, у смислу овог закона, сматра се утврђивање сувласничког односно суповерилачког удела сваког супружника у заједничкој имовини.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Време деобе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4" w:name="clan_178"/>
      <w:bookmarkEnd w:id="294"/>
      <w:r w:rsidRPr="004D6F18">
        <w:rPr>
          <w:rFonts w:eastAsia="Times New Roman" w:cstheme="minorHAnsi"/>
          <w:b/>
          <w:bCs/>
          <w:sz w:val="24"/>
          <w:szCs w:val="24"/>
          <w:lang w:eastAsia="sr-Latn-CS"/>
        </w:rPr>
        <w:t>Члан 178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Деоба заједничке имовине може се вршити за време трајања брака и после његовог престанка.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Споразумна деоба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5" w:name="clan_179"/>
      <w:bookmarkEnd w:id="295"/>
      <w:r w:rsidRPr="004D6F18">
        <w:rPr>
          <w:rFonts w:eastAsia="Times New Roman" w:cstheme="minorHAnsi"/>
          <w:b/>
          <w:bCs/>
          <w:sz w:val="24"/>
          <w:szCs w:val="24"/>
          <w:lang w:eastAsia="sr-Latn-CS"/>
        </w:rPr>
        <w:t>Члан 179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Супружници могу закључити споразум о деоби заједничке имовине (споразумна деоба).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Споразум о деоби заједничке имовине супружника закључује се у облику јавнобележнички потврђене (солемнизоване) исправе.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Судска деоба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6" w:name="clan_180"/>
      <w:bookmarkEnd w:id="296"/>
      <w:r w:rsidRPr="004D6F18">
        <w:rPr>
          <w:rFonts w:eastAsia="Times New Roman" w:cstheme="minorHAnsi"/>
          <w:b/>
          <w:bCs/>
          <w:sz w:val="24"/>
          <w:szCs w:val="24"/>
          <w:lang w:eastAsia="sr-Latn-CS"/>
        </w:rPr>
        <w:t>Члан 180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супружници не могу да се споразумеју о деоби заједничке имовине, деобу заједничке имовине врши суд (судска деоба).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Претпоставља се да су удели супружника у заједничкој имовини једнаки.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Већи удео једног супружника у стицању заједничке имовине зависи од његових остварених прихода, вођења послова у домаћинству, старања о деци, старања о имовини те других околности од значаја за одржавање или увећање вредности заједничке имовине.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Већи удео у стицању заједничке имовине утврђује се у истој сразмери за сва права и обавезе у тренутку престанка заједнице живота у браку.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(5) Већи удео једног супружника у стицању појединог права из заједничке имовине може се утврдити само ако је то право економски самостално у односу на остала права из заједничке имовине, а супружник је у стицању тог права учествовао и приходима од своје посебне имовине.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Право на деобу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7" w:name="clan_181"/>
      <w:bookmarkEnd w:id="297"/>
      <w:r w:rsidRPr="004D6F18">
        <w:rPr>
          <w:rFonts w:eastAsia="Times New Roman" w:cstheme="minorHAnsi"/>
          <w:b/>
          <w:bCs/>
          <w:sz w:val="24"/>
          <w:szCs w:val="24"/>
          <w:lang w:eastAsia="sr-Latn-CS"/>
        </w:rPr>
        <w:t>Члан 181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Право на деобу заједничке имовине имају: супружници, наследници умрлог супружника и повериоци оног супружника из чије се посебне имовине нису могла намирити њихова потраживања.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Деоба ствари за личну употребу супружника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8" w:name="clan_182"/>
      <w:bookmarkEnd w:id="298"/>
      <w:r w:rsidRPr="004D6F18">
        <w:rPr>
          <w:rFonts w:eastAsia="Times New Roman" w:cstheme="minorHAnsi"/>
          <w:b/>
          <w:bCs/>
          <w:sz w:val="24"/>
          <w:szCs w:val="24"/>
          <w:lang w:eastAsia="sr-Latn-CS"/>
        </w:rPr>
        <w:t>Члан 182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Ствари за личну употребу једног супружника припадају му у искључиву својину без урачунавања у његов удео ако њихова вредност није несразмерно велика у односу на вредност заједничке имовине и вредност ствари за личну употребу другог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вредност ствари из става 1 овог члана несразмерно велика, оне припадају у искључиву својину супружнику са урачунавањем у његов удео.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Деоба ствари намењених детету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299" w:name="clan_183"/>
      <w:bookmarkEnd w:id="299"/>
      <w:r w:rsidRPr="004D6F18">
        <w:rPr>
          <w:rFonts w:eastAsia="Times New Roman" w:cstheme="minorHAnsi"/>
          <w:b/>
          <w:bCs/>
          <w:sz w:val="24"/>
          <w:szCs w:val="24"/>
          <w:lang w:eastAsia="sr-Latn-CS"/>
        </w:rPr>
        <w:t>Члан 183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Ствари намењене детету припадају у искључиву својину супружнику који врши родитељско право без урачунавања у његов удео.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родитељи врше родитељско право заједнички, над стварима намењеним детету имају право заједничке својине.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Деоба ствари за вршење заната или занимања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00" w:name="clan_184"/>
      <w:bookmarkEnd w:id="300"/>
      <w:r w:rsidRPr="004D6F18">
        <w:rPr>
          <w:rFonts w:eastAsia="Times New Roman" w:cstheme="minorHAnsi"/>
          <w:b/>
          <w:bCs/>
          <w:sz w:val="24"/>
          <w:szCs w:val="24"/>
          <w:lang w:eastAsia="sr-Latn-CS"/>
        </w:rPr>
        <w:t>Члан 184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Ствари за вршење заната или занимања једног супружника припадају му у искључиву својину са урачунавањем у његов удео.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Деоба предмета домаћинства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01" w:name="clan_185"/>
      <w:bookmarkEnd w:id="301"/>
      <w:r w:rsidRPr="004D6F18">
        <w:rPr>
          <w:rFonts w:eastAsia="Times New Roman" w:cstheme="minorHAnsi"/>
          <w:b/>
          <w:bCs/>
          <w:sz w:val="24"/>
          <w:szCs w:val="24"/>
          <w:lang w:eastAsia="sr-Latn-CS"/>
        </w:rPr>
        <w:t>Члан 185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Предмети домаћинства на којима један супружник након престанка заједнице живота у браку има државину у трајању од најмање три године припадају му у искључиву својину са урачунавањем у његов удео.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02" w:name="str_117"/>
      <w:bookmarkEnd w:id="302"/>
      <w:r w:rsidRPr="004D6F18">
        <w:rPr>
          <w:rFonts w:eastAsia="Times New Roman" w:cstheme="minorHAnsi"/>
          <w:b/>
          <w:bCs/>
          <w:sz w:val="24"/>
          <w:szCs w:val="24"/>
          <w:lang w:eastAsia="sr-Latn-CS"/>
        </w:rPr>
        <w:t>Одговорност за обавезе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Одговорност за сопствене обавезе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03" w:name="clan_186"/>
      <w:bookmarkEnd w:id="303"/>
      <w:r w:rsidRPr="004D6F18">
        <w:rPr>
          <w:rFonts w:eastAsia="Times New Roman" w:cstheme="minorHAnsi"/>
          <w:b/>
          <w:bCs/>
          <w:sz w:val="24"/>
          <w:szCs w:val="24"/>
          <w:lang w:eastAsia="sr-Latn-CS"/>
        </w:rPr>
        <w:t>Члан 186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За сопствене обавезе преузете пре или након склапања брака одговара супружник који их је преузео својом посебном имовином, као и својим уделом у заједничкој имовини.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Одговорност за заједничке обавезе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04" w:name="clan_187"/>
      <w:bookmarkEnd w:id="304"/>
      <w:r w:rsidRPr="004D6F18">
        <w:rPr>
          <w:rFonts w:eastAsia="Times New Roman" w:cstheme="minorHAnsi"/>
          <w:b/>
          <w:bCs/>
          <w:sz w:val="24"/>
          <w:szCs w:val="24"/>
          <w:lang w:eastAsia="sr-Latn-CS"/>
        </w:rPr>
        <w:t>Члан 187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За обавезе преузете ради подмирења потреба заједничког живота у браку, као и за обавезе које по закону терете оба супружника, одговарају супружници солидарно својом заједничком и посебном имовином.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Супружник који је из своје посебне имовине подмирио заједничку обавезу има право на накнаду од другог супружника сразмерно његовом уделу у заједничкој имовини.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05" w:name="str_118"/>
      <w:bookmarkEnd w:id="305"/>
      <w:r w:rsidRPr="004D6F18">
        <w:rPr>
          <w:rFonts w:eastAsia="Times New Roman" w:cstheme="minorHAnsi"/>
          <w:b/>
          <w:bCs/>
          <w:i/>
          <w:iCs/>
          <w:sz w:val="24"/>
          <w:szCs w:val="24"/>
          <w:lang w:eastAsia="sr-Latn-CS"/>
        </w:rPr>
        <w:t>3. Уговори супружника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Брачни уговор</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06" w:name="clan_188"/>
      <w:bookmarkEnd w:id="306"/>
      <w:r w:rsidRPr="004D6F18">
        <w:rPr>
          <w:rFonts w:eastAsia="Times New Roman" w:cstheme="minorHAnsi"/>
          <w:b/>
          <w:bCs/>
          <w:sz w:val="24"/>
          <w:szCs w:val="24"/>
          <w:lang w:eastAsia="sr-Latn-CS"/>
        </w:rPr>
        <w:t>Члан 188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Супружници односно будући супружници могу своје имовинске односе на постојећој или будућој имовини уредити уговором (брачни уговор).</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Брачни уговор закључује се у облику јавнобележнички потврђене (солемнизоване) исправе. Приликом потврђивања (солемнизације) уговора јавни бележник је дужан да уговорнике нарочито упозори на то да се њиме искључује законски режим заједничке имовине, о чему ставља напомену у клаузули о потврђивању.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Брачни уговор који се односи на непокретности уписује се у јавни регистар права на непокретностима.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Уговор о управљању и располагању заједничком имовином</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07" w:name="clan_189"/>
      <w:bookmarkEnd w:id="307"/>
      <w:r w:rsidRPr="004D6F18">
        <w:rPr>
          <w:rFonts w:eastAsia="Times New Roman" w:cstheme="minorHAnsi"/>
          <w:b/>
          <w:bCs/>
          <w:sz w:val="24"/>
          <w:szCs w:val="24"/>
          <w:lang w:eastAsia="sr-Latn-CS"/>
        </w:rPr>
        <w:t>Члан 189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Супружници могу закључити уговор на основу кога ће један од њих управљати и располагати целокупном заједничком имовином или неким њеним деловима.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Уговор из става 1 овог члана може се односити: само на управљање или само на располагање или само на поједине послове управљања и располагања.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Управљање обухвата и располагање у оквиру редовног пословања, осим ако није другачије уговорено.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Уговор о управљању и располагању заједничком имовином који се односи на непокретности уписује се у јавни регистар права на непокретностима.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Уговор из става 1. овог члана закључује се у облику јавнобележнички потврђене (солемнизоване) исправе.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Уговор о поклону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08" w:name="clan_190"/>
      <w:bookmarkEnd w:id="308"/>
      <w:r w:rsidRPr="004D6F18">
        <w:rPr>
          <w:rFonts w:eastAsia="Times New Roman" w:cstheme="minorHAnsi"/>
          <w:b/>
          <w:bCs/>
          <w:sz w:val="24"/>
          <w:szCs w:val="24"/>
          <w:lang w:eastAsia="sr-Latn-CS"/>
        </w:rPr>
        <w:t>Члан 190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брак престане разводом или поништењем, уобичајени поклони које су супружници учинили један другоме у току трајања заједничког живота у браку не враћају се.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Враћају се поклони чија је вредност несразмерно велика у односу на вредност заједничке имовине супружника, а које су супружници учинили један другом у току трајања заједничког живота у браку.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Право на повраћај поклона нема супружник ако би прихватање његовог захтева за повраћај поклона представљало очигледну неправду за другог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Поклони се враћају према стању у коме су се налазили у тренутку престанка заједничког живота у браку.</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309" w:name="str_119"/>
      <w:bookmarkEnd w:id="309"/>
      <w:r w:rsidRPr="004D6F18">
        <w:rPr>
          <w:rFonts w:eastAsia="Times New Roman" w:cstheme="minorHAnsi"/>
          <w:sz w:val="32"/>
          <w:szCs w:val="32"/>
          <w:lang w:eastAsia="sr-Latn-CS"/>
        </w:rPr>
        <w:t>II ИМОВИНСКИ ОДНОСИ ВАНБРАЧНИХ ПАРТНЕРА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10" w:name="str_120"/>
      <w:bookmarkEnd w:id="310"/>
      <w:r w:rsidRPr="004D6F18">
        <w:rPr>
          <w:rFonts w:eastAsia="Times New Roman" w:cstheme="minorHAnsi"/>
          <w:b/>
          <w:bCs/>
          <w:i/>
          <w:iCs/>
          <w:sz w:val="24"/>
          <w:szCs w:val="24"/>
          <w:lang w:eastAsia="sr-Latn-CS"/>
        </w:rPr>
        <w:t>Заједничка имовина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11" w:name="clan_191"/>
      <w:bookmarkEnd w:id="311"/>
      <w:r w:rsidRPr="004D6F18">
        <w:rPr>
          <w:rFonts w:eastAsia="Times New Roman" w:cstheme="minorHAnsi"/>
          <w:b/>
          <w:bCs/>
          <w:sz w:val="24"/>
          <w:szCs w:val="24"/>
          <w:lang w:eastAsia="sr-Latn-CS"/>
        </w:rPr>
        <w:t>Члан 191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Имовина коју су ванбрачни партнери стекли радом у току трајања заједнице живота у ванбрачној заједници представља њихову заједничку имовину.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На имовинске односе ванбрачних партнера сходно се примењују одредбе овог закона о имовинским односима супружника.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312" w:name="str_121"/>
      <w:bookmarkEnd w:id="312"/>
      <w:r w:rsidRPr="004D6F18">
        <w:rPr>
          <w:rFonts w:eastAsia="Times New Roman" w:cstheme="minorHAnsi"/>
          <w:sz w:val="32"/>
          <w:szCs w:val="32"/>
          <w:lang w:eastAsia="sr-Latn-CS"/>
        </w:rPr>
        <w:t>III ИМОВИНСКИ ОДНОСИ ДЕТЕТА И РОДИТЕЉА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13" w:name="str_122"/>
      <w:bookmarkEnd w:id="313"/>
      <w:r w:rsidRPr="004D6F18">
        <w:rPr>
          <w:rFonts w:eastAsia="Times New Roman" w:cstheme="minorHAnsi"/>
          <w:b/>
          <w:bCs/>
          <w:i/>
          <w:iCs/>
          <w:sz w:val="24"/>
          <w:szCs w:val="24"/>
          <w:lang w:eastAsia="sr-Latn-CS"/>
        </w:rPr>
        <w:t>Управљање имовином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14" w:name="clan_192"/>
      <w:bookmarkEnd w:id="314"/>
      <w:r w:rsidRPr="004D6F18">
        <w:rPr>
          <w:rFonts w:eastAsia="Times New Roman" w:cstheme="minorHAnsi"/>
          <w:b/>
          <w:bCs/>
          <w:sz w:val="24"/>
          <w:szCs w:val="24"/>
          <w:lang w:eastAsia="sr-Latn-CS"/>
        </w:rPr>
        <w:t>Члан 192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самостално управља имовином коју стекне радом.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имају право и дужност да управљају имовином детета коју оно није стекло радом.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15" w:name="str_123"/>
      <w:bookmarkEnd w:id="315"/>
      <w:r w:rsidRPr="004D6F18">
        <w:rPr>
          <w:rFonts w:eastAsia="Times New Roman" w:cstheme="minorHAnsi"/>
          <w:b/>
          <w:bCs/>
          <w:i/>
          <w:iCs/>
          <w:sz w:val="24"/>
          <w:szCs w:val="24"/>
          <w:lang w:eastAsia="sr-Latn-CS"/>
        </w:rPr>
        <w:t>Располагање имовином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16" w:name="clan_193"/>
      <w:bookmarkEnd w:id="316"/>
      <w:r w:rsidRPr="004D6F18">
        <w:rPr>
          <w:rFonts w:eastAsia="Times New Roman" w:cstheme="minorHAnsi"/>
          <w:b/>
          <w:bCs/>
          <w:sz w:val="24"/>
          <w:szCs w:val="24"/>
          <w:lang w:eastAsia="sr-Latn-CS"/>
        </w:rPr>
        <w:t>Члан 193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самостално располаже имовином коју стекне радом.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имају право да располажу имовином детета коју оно није стекло радом.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Располагање непокретном имовином и покретном имовином велике вредности родитељи могу предузимати само уз претходну или накнадну сагласност органа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Главницу имовине детета родитељи могу употребити само за његово издржавање или када то захтева неки други важан интерес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Приходе од имовине детета родитељи могу употребити и за сопствено издржавање односно за издржавање свог другог заједничког малолетног детета.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17" w:name="str_124"/>
      <w:bookmarkEnd w:id="317"/>
      <w:r w:rsidRPr="004D6F18">
        <w:rPr>
          <w:rFonts w:eastAsia="Times New Roman" w:cstheme="minorHAnsi"/>
          <w:b/>
          <w:bCs/>
          <w:i/>
          <w:iCs/>
          <w:sz w:val="24"/>
          <w:szCs w:val="24"/>
          <w:lang w:eastAsia="sr-Latn-CS"/>
        </w:rPr>
        <w:t>Право становања (хабитатио)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18" w:name="clan_194"/>
      <w:bookmarkEnd w:id="318"/>
      <w:r w:rsidRPr="004D6F18">
        <w:rPr>
          <w:rFonts w:eastAsia="Times New Roman" w:cstheme="minorHAnsi"/>
          <w:b/>
          <w:bCs/>
          <w:sz w:val="24"/>
          <w:szCs w:val="24"/>
          <w:lang w:eastAsia="sr-Latn-CS"/>
        </w:rPr>
        <w:t>Члан 194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и родитељ који врши родитељско право имају право становања на стану чији је власник други родитељ детета ако дете и родитељ који врши родитељско право немају право својине на усељивом стану.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Право становања траје до пунолетства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Немају право становања дете и родитељ ако би прихватање њиховог захтева за право становања представљало очигледну неправду за другог родитеља.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319" w:name="str_125"/>
      <w:bookmarkEnd w:id="319"/>
      <w:r w:rsidRPr="004D6F18">
        <w:rPr>
          <w:rFonts w:eastAsia="Times New Roman" w:cstheme="minorHAnsi"/>
          <w:sz w:val="32"/>
          <w:szCs w:val="32"/>
          <w:lang w:eastAsia="sr-Latn-CS"/>
        </w:rPr>
        <w:t>IV ИМОВИНСКИ ОДНОСИ ЧЛАНОВА ПОРОДИЧНЕ ЗАЈЕДНИЦЕ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20" w:name="str_126"/>
      <w:bookmarkEnd w:id="320"/>
      <w:r w:rsidRPr="004D6F18">
        <w:rPr>
          <w:rFonts w:eastAsia="Times New Roman" w:cstheme="minorHAnsi"/>
          <w:b/>
          <w:bCs/>
          <w:i/>
          <w:iCs/>
          <w:sz w:val="24"/>
          <w:szCs w:val="24"/>
          <w:lang w:eastAsia="sr-Latn-CS"/>
        </w:rPr>
        <w:t>Заједничка имовина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21" w:name="clan_195"/>
      <w:bookmarkEnd w:id="321"/>
      <w:r w:rsidRPr="004D6F18">
        <w:rPr>
          <w:rFonts w:eastAsia="Times New Roman" w:cstheme="minorHAnsi"/>
          <w:b/>
          <w:bCs/>
          <w:sz w:val="24"/>
          <w:szCs w:val="24"/>
          <w:lang w:eastAsia="sr-Latn-CS"/>
        </w:rPr>
        <w:t>Члан 195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Имовина коју су заједно са супружницима односно ванбрачним партнерима стекли радом чланови њихове породице у току трајања заједнице живота у породичној заједници представља њихову заједничку имовину.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Члановима породице у смислу става 1 овог члана сматрају се крвни, тазбински и адоптивни сродници супружника односно ванбрачних партнера који заједно са њима живе.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На имовинске односе чланова породичне заједнице сходно се примењују одредбе овог закона о имовинским односима супружника, осим одредбе члана 176 став 2 (уписивање у јавни регистар) и члана 180 став 2 (претпоставка о једнаким уделима).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22" w:name="str_127"/>
      <w:bookmarkEnd w:id="322"/>
      <w:r w:rsidRPr="004D6F18">
        <w:rPr>
          <w:rFonts w:eastAsia="Times New Roman" w:cstheme="minorHAnsi"/>
          <w:b/>
          <w:bCs/>
          <w:i/>
          <w:iCs/>
          <w:sz w:val="24"/>
          <w:szCs w:val="24"/>
          <w:lang w:eastAsia="sr-Latn-CS"/>
        </w:rPr>
        <w:t>Примена закона којим се уређују својинскоправни односи и примена закона којим се уређују облигациони односи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23" w:name="clan_196"/>
      <w:bookmarkEnd w:id="323"/>
      <w:r w:rsidRPr="004D6F18">
        <w:rPr>
          <w:rFonts w:eastAsia="Times New Roman" w:cstheme="minorHAnsi"/>
          <w:b/>
          <w:bCs/>
          <w:sz w:val="24"/>
          <w:szCs w:val="24"/>
          <w:lang w:eastAsia="sr-Latn-CS"/>
        </w:rPr>
        <w:t>Члан 196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На имовинске односе супружника, ванбрачних партнера, детета и родитеља те чланова породичне заједнице који нису уређени овим законом, примењују се одредбе закона којим се уређују својинскоправни односи и закона којим се уређују облигациони односи.</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324" w:name="str_128"/>
      <w:bookmarkEnd w:id="324"/>
      <w:r w:rsidRPr="004D6F18">
        <w:rPr>
          <w:rFonts w:eastAsia="Times New Roman" w:cstheme="minorHAnsi"/>
          <w:b/>
          <w:bCs/>
          <w:sz w:val="36"/>
          <w:szCs w:val="36"/>
          <w:lang w:eastAsia="sr-Latn-CS"/>
        </w:rPr>
        <w:t>Девети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ЗАШТИТА ОД НАСИЉА У ПОРОДИЦИ</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25" w:name="str_129"/>
      <w:bookmarkEnd w:id="325"/>
      <w:r w:rsidRPr="004D6F18">
        <w:rPr>
          <w:rFonts w:eastAsia="Times New Roman" w:cstheme="minorHAnsi"/>
          <w:b/>
          <w:bCs/>
          <w:i/>
          <w:iCs/>
          <w:sz w:val="24"/>
          <w:szCs w:val="24"/>
          <w:lang w:eastAsia="sr-Latn-CS"/>
        </w:rPr>
        <w:t>Насиље у породици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26" w:name="clan_197"/>
      <w:bookmarkEnd w:id="326"/>
      <w:r w:rsidRPr="004D6F18">
        <w:rPr>
          <w:rFonts w:eastAsia="Times New Roman" w:cstheme="minorHAnsi"/>
          <w:b/>
          <w:bCs/>
          <w:sz w:val="24"/>
          <w:szCs w:val="24"/>
          <w:lang w:eastAsia="sr-Latn-CS"/>
        </w:rPr>
        <w:t>Члан 197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Насиље у породици, у смислу овог закона, јесте понашање којим један члан породице угрожава телесни интегритет, душевно здравље или спокојство другог члана породице.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Насиљем у породици, у смислу става 1 овог члана, сматра се нарочито: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наношење или покушај наношења телесне повреде;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изазивање страха претњом убиства или наношења телесне повреде члану породице или њему блиском лицу;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присиљавање на сексуални однос;</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навођење на сексуални однос или сексуални однос са лицем које није навршило 14. годину живота или немоћним лицем;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ограничавање слободе кретања или комуницирања са трећим лицима;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6. вређање, као и свако друго дрско, безобзирно и злонамерно понашање.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Члановима породице у смислу става 1 овог члана сматрају се: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супружници или бивши супружници;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деца, родитељи и остали крвни сродници, те лица у тазбинском или адоптивном сродству, односно лица која везује хранитељство;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лица која живе или су живела у истом породичном домаћинству;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ванбрачни партнери или бивши ванбрачни партнери;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лица која су међусобно била или су још увек у емотивној или сексуалној вези, односно која имају заједничко дете или је дете на путу да буде рођено, иако никада нису живела у истом породичном домаћинству.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27" w:name="str_130"/>
      <w:bookmarkEnd w:id="327"/>
      <w:r w:rsidRPr="004D6F18">
        <w:rPr>
          <w:rFonts w:eastAsia="Times New Roman" w:cstheme="minorHAnsi"/>
          <w:b/>
          <w:bCs/>
          <w:i/>
          <w:iCs/>
          <w:sz w:val="24"/>
          <w:szCs w:val="24"/>
          <w:lang w:eastAsia="sr-Latn-CS"/>
        </w:rPr>
        <w:t>Мере заштите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28" w:name="clan_198"/>
      <w:bookmarkEnd w:id="328"/>
      <w:r w:rsidRPr="004D6F18">
        <w:rPr>
          <w:rFonts w:eastAsia="Times New Roman" w:cstheme="minorHAnsi"/>
          <w:b/>
          <w:bCs/>
          <w:sz w:val="24"/>
          <w:szCs w:val="24"/>
          <w:lang w:eastAsia="sr-Latn-CS"/>
        </w:rPr>
        <w:t>Члан 198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Против члана породице који врши насиље суд може одредити једну или више мера заштите од насиља у породици, којом се привремено забрањује или ограничава одржавање личних односа са другим чланом породице.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Мере заштите од насиља у породици јесу: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издавање налога за исељење из породичног стана или куће, без обзира на право својине односно закупа непокретности;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издавање налога за усељење у породични стан или кућу, без обзира на право својине односно закупа непокретности;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забрана приближавања члану породице на одређеној удаљености;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4. забрана приступа у простор око места становања или места рада члана породице;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забрана даљег узнемиравања члана породице.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Мера заштите од насиља у породици може трајати највише годину дана.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Време проведено у притвору као и свако лишење слободе у вези с кривичним делом односно прекршајем урачунава се у време трајања мере заштите од насиља у породици.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29" w:name="str_131"/>
      <w:bookmarkEnd w:id="329"/>
      <w:r w:rsidRPr="004D6F18">
        <w:rPr>
          <w:rFonts w:eastAsia="Times New Roman" w:cstheme="minorHAnsi"/>
          <w:b/>
          <w:bCs/>
          <w:i/>
          <w:iCs/>
          <w:sz w:val="24"/>
          <w:szCs w:val="24"/>
          <w:lang w:eastAsia="sr-Latn-CS"/>
        </w:rPr>
        <w:t>Продужавање мере заштите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30" w:name="clan_199"/>
      <w:bookmarkEnd w:id="330"/>
      <w:r w:rsidRPr="004D6F18">
        <w:rPr>
          <w:rFonts w:eastAsia="Times New Roman" w:cstheme="minorHAnsi"/>
          <w:b/>
          <w:bCs/>
          <w:sz w:val="24"/>
          <w:szCs w:val="24"/>
          <w:lang w:eastAsia="sr-Latn-CS"/>
        </w:rPr>
        <w:t>Члан 199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Мера заштите од насиља у породици може се продужавати све док не престану разлози због којих је мера била одређена.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31" w:name="str_132"/>
      <w:bookmarkEnd w:id="331"/>
      <w:r w:rsidRPr="004D6F18">
        <w:rPr>
          <w:rFonts w:eastAsia="Times New Roman" w:cstheme="minorHAnsi"/>
          <w:b/>
          <w:bCs/>
          <w:i/>
          <w:iCs/>
          <w:sz w:val="24"/>
          <w:szCs w:val="24"/>
          <w:lang w:eastAsia="sr-Latn-CS"/>
        </w:rPr>
        <w:t>Престанак мере заштите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32" w:name="clan_200"/>
      <w:bookmarkEnd w:id="332"/>
      <w:r w:rsidRPr="004D6F18">
        <w:rPr>
          <w:rFonts w:eastAsia="Times New Roman" w:cstheme="minorHAnsi"/>
          <w:b/>
          <w:bCs/>
          <w:sz w:val="24"/>
          <w:szCs w:val="24"/>
          <w:lang w:eastAsia="sr-Latn-CS"/>
        </w:rPr>
        <w:t>Члан 200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Мера заштите од насиља у породици може престати пре истека времена трајања ако престану разлози због којих је мера била одређена.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333" w:name="str_133"/>
      <w:bookmarkEnd w:id="333"/>
      <w:r w:rsidRPr="004D6F18">
        <w:rPr>
          <w:rFonts w:eastAsia="Times New Roman" w:cstheme="minorHAnsi"/>
          <w:b/>
          <w:bCs/>
          <w:sz w:val="36"/>
          <w:szCs w:val="36"/>
          <w:lang w:eastAsia="sr-Latn-CS"/>
        </w:rPr>
        <w:t>Десети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ПОСТУПЦИ У ВЕЗИ СА ПОРОДИЧНИМ ОДНОСИМА</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334" w:name="str_134"/>
      <w:bookmarkEnd w:id="334"/>
      <w:r w:rsidRPr="004D6F18">
        <w:rPr>
          <w:rFonts w:eastAsia="Times New Roman" w:cstheme="minorHAnsi"/>
          <w:sz w:val="32"/>
          <w:szCs w:val="32"/>
          <w:lang w:eastAsia="sr-Latn-CS"/>
        </w:rPr>
        <w:t>И ПОСТУПАК ПРЕД СУДОМ</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35" w:name="str_135"/>
      <w:bookmarkEnd w:id="335"/>
      <w:r w:rsidRPr="004D6F18">
        <w:rPr>
          <w:rFonts w:eastAsia="Times New Roman" w:cstheme="minorHAnsi"/>
          <w:b/>
          <w:bCs/>
          <w:i/>
          <w:iCs/>
          <w:sz w:val="24"/>
          <w:szCs w:val="24"/>
          <w:lang w:eastAsia="sr-Latn-CS"/>
        </w:rPr>
        <w:t>1. Заједничке одредбе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Садржина овог дела закона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36" w:name="clan_201"/>
      <w:bookmarkEnd w:id="336"/>
      <w:r w:rsidRPr="004D6F18">
        <w:rPr>
          <w:rFonts w:eastAsia="Times New Roman" w:cstheme="minorHAnsi"/>
          <w:b/>
          <w:bCs/>
          <w:sz w:val="24"/>
          <w:szCs w:val="24"/>
          <w:lang w:eastAsia="sr-Latn-CS"/>
        </w:rPr>
        <w:t>Члан 201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Одредбама овог дела закона уређују се посебни парнични поступци у вези са породичним односима.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Примена закона којим се уређује парнични поступак</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37" w:name="clan_202"/>
      <w:bookmarkEnd w:id="337"/>
      <w:r w:rsidRPr="004D6F18">
        <w:rPr>
          <w:rFonts w:eastAsia="Times New Roman" w:cstheme="minorHAnsi"/>
          <w:b/>
          <w:bCs/>
          <w:sz w:val="24"/>
          <w:szCs w:val="24"/>
          <w:lang w:eastAsia="sr-Latn-CS"/>
        </w:rPr>
        <w:t>Члан 202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На поступак суда који је у вези са породичним односима примењују се одредбе закона којим се уређује парнични поступак, ако овим законом није другачије одређено.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Састав већа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38" w:name="clan_203*"/>
      <w:bookmarkEnd w:id="338"/>
      <w:r w:rsidRPr="004D6F18">
        <w:rPr>
          <w:rFonts w:eastAsia="Times New Roman" w:cstheme="minorHAnsi"/>
          <w:b/>
          <w:bCs/>
          <w:sz w:val="24"/>
          <w:szCs w:val="24"/>
          <w:lang w:eastAsia="sr-Latn-CS"/>
        </w:rPr>
        <w:t>Члан 203*</w:t>
      </w:r>
    </w:p>
    <w:p w:rsidR="00924D91" w:rsidRPr="004D6F18" w:rsidRDefault="00924D91" w:rsidP="00924D91">
      <w:pPr>
        <w:spacing w:before="120" w:after="0" w:line="240" w:lineRule="auto"/>
        <w:jc w:val="center"/>
        <w:rPr>
          <w:rFonts w:eastAsia="Times New Roman" w:cstheme="minorHAnsi"/>
          <w:sz w:val="21"/>
          <w:szCs w:val="21"/>
          <w:lang w:eastAsia="sr-Latn-CS"/>
        </w:rPr>
      </w:pPr>
      <w:r w:rsidRPr="004D6F18">
        <w:rPr>
          <w:rFonts w:eastAsia="Times New Roman" w:cstheme="minorHAnsi"/>
          <w:i/>
          <w:iCs/>
          <w:sz w:val="21"/>
          <w:szCs w:val="21"/>
          <w:lang w:eastAsia="sr-Latn-CS"/>
        </w:rPr>
        <w:t>(Престао да важи)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Хитност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39" w:name="clan_204"/>
      <w:bookmarkEnd w:id="339"/>
      <w:r w:rsidRPr="004D6F18">
        <w:rPr>
          <w:rFonts w:eastAsia="Times New Roman" w:cstheme="minorHAnsi"/>
          <w:b/>
          <w:bCs/>
          <w:sz w:val="24"/>
          <w:szCs w:val="24"/>
          <w:lang w:eastAsia="sr-Latn-CS"/>
        </w:rPr>
        <w:t>Члан 204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у вези са породичним односима хитан је ако се односи на дете или родитеља који врши родитељско право.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 поступку у вези са породичним односима тужба се не доставља туженом на одговор.</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Поступак из става 1 овог члана суд ће, по правилу, спровести на највише два рочишта.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(4) Прво рочиште заказује се тако да се одржи у року од 15 дана од дана када су тужба или предлог примљени у суду.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Другостепени суд дужан је да донесе одлуку у року од 30 дана од дана када му је достављена жалба.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Истражно начело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0" w:name="clan_205"/>
      <w:bookmarkEnd w:id="340"/>
      <w:r w:rsidRPr="004D6F18">
        <w:rPr>
          <w:rFonts w:eastAsia="Times New Roman" w:cstheme="minorHAnsi"/>
          <w:b/>
          <w:bCs/>
          <w:sz w:val="24"/>
          <w:szCs w:val="24"/>
          <w:lang w:eastAsia="sr-Latn-CS"/>
        </w:rPr>
        <w:t>Члан 205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 поступку у вези са породичним односима суд може утврђивати чињенице и када оне нису међу странкама спорне, а може и самостално истраживати чињенице које ниједна странка није изнела.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Искључивање јавности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1" w:name="clan_206"/>
      <w:bookmarkEnd w:id="341"/>
      <w:r w:rsidRPr="004D6F18">
        <w:rPr>
          <w:rFonts w:eastAsia="Times New Roman" w:cstheme="minorHAnsi"/>
          <w:b/>
          <w:bCs/>
          <w:sz w:val="24"/>
          <w:szCs w:val="24"/>
          <w:lang w:eastAsia="sr-Latn-CS"/>
        </w:rPr>
        <w:t>Члан 206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поступку у вези са породичним односима јавност је искључена.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Подаци из судских списа спадају у службену тајну и њу су дужни да чувају сви учесници у поступку којима су ти подаци доступни.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Одлука о трошковима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2" w:name="clan_207"/>
      <w:bookmarkEnd w:id="342"/>
      <w:r w:rsidRPr="004D6F18">
        <w:rPr>
          <w:rFonts w:eastAsia="Times New Roman" w:cstheme="minorHAnsi"/>
          <w:b/>
          <w:bCs/>
          <w:sz w:val="24"/>
          <w:szCs w:val="24"/>
          <w:lang w:eastAsia="sr-Latn-CS"/>
        </w:rPr>
        <w:t>Члан 207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О накнади трошкова поступка у вези са породичним односима суд одлучује по слободној оцени, водећи рачуна о разлозима правичности.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Ревизија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3" w:name="clan_208"/>
      <w:bookmarkEnd w:id="343"/>
      <w:r w:rsidRPr="004D6F18">
        <w:rPr>
          <w:rFonts w:eastAsia="Times New Roman" w:cstheme="minorHAnsi"/>
          <w:b/>
          <w:bCs/>
          <w:sz w:val="24"/>
          <w:szCs w:val="24"/>
          <w:lang w:eastAsia="sr-Latn-CS"/>
        </w:rPr>
        <w:t>Члан 208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Ревизија је увек дозвољена у поступцима у вези са породичним односима, осим ако овим законом није другачије одређено.</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44" w:name="str_136"/>
      <w:bookmarkEnd w:id="344"/>
      <w:r w:rsidRPr="004D6F18">
        <w:rPr>
          <w:rFonts w:eastAsia="Times New Roman" w:cstheme="minorHAnsi"/>
          <w:b/>
          <w:bCs/>
          <w:i/>
          <w:iCs/>
          <w:sz w:val="24"/>
          <w:szCs w:val="24"/>
          <w:lang w:eastAsia="sr-Latn-CS"/>
        </w:rPr>
        <w:t>2. Поступак у брачном спору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Месна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5" w:name="clan_209"/>
      <w:bookmarkEnd w:id="345"/>
      <w:r w:rsidRPr="004D6F18">
        <w:rPr>
          <w:rFonts w:eastAsia="Times New Roman" w:cstheme="minorHAnsi"/>
          <w:b/>
          <w:bCs/>
          <w:sz w:val="24"/>
          <w:szCs w:val="24"/>
          <w:lang w:eastAsia="sr-Latn-CS"/>
        </w:rPr>
        <w:t>Члан 209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 брачном спору месно је надлежан суд одређен законом којим се уређује парнични поступак.</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Покретање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6" w:name="clan_210"/>
      <w:bookmarkEnd w:id="346"/>
      <w:r w:rsidRPr="004D6F18">
        <w:rPr>
          <w:rFonts w:eastAsia="Times New Roman" w:cstheme="minorHAnsi"/>
          <w:b/>
          <w:bCs/>
          <w:sz w:val="24"/>
          <w:szCs w:val="24"/>
          <w:lang w:eastAsia="sr-Latn-CS"/>
        </w:rPr>
        <w:t>Члан 210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ради утврђивања постојања или непостојања брака, као и за поништење и развод брака (брачни спор), покреће се тужбом.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Поступак за развод брака покреће се и предлогом за споразумни развод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утврђење постојања или непостојања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7" w:name="clan_211"/>
      <w:bookmarkEnd w:id="347"/>
      <w:r w:rsidRPr="004D6F18">
        <w:rPr>
          <w:rFonts w:eastAsia="Times New Roman" w:cstheme="minorHAnsi"/>
          <w:b/>
          <w:bCs/>
          <w:sz w:val="24"/>
          <w:szCs w:val="24"/>
          <w:lang w:eastAsia="sr-Latn-CS"/>
        </w:rPr>
        <w:t>Члан 211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Тужбу за утврђење постојања или непостојања брака могу поднети супружници, лица која имају правни интерес да буде утврђено постојање или непостојање брака и јавни тужилац.</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поништење ништавог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8" w:name="clan_212"/>
      <w:bookmarkEnd w:id="348"/>
      <w:r w:rsidRPr="004D6F18">
        <w:rPr>
          <w:rFonts w:eastAsia="Times New Roman" w:cstheme="minorHAnsi"/>
          <w:b/>
          <w:bCs/>
          <w:sz w:val="24"/>
          <w:szCs w:val="24"/>
          <w:lang w:eastAsia="sr-Latn-CS"/>
        </w:rPr>
        <w:t>Члан 212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Тужбу за поништење брака из узрока наведених у чл. 31-33, члану 34 став 1 и чл. 35 и 36 овог закона могу поднети супружници, лица која имају правни интерес да брак буде поништен и јавни тужилац.</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У случајевима из става 1 овог члана брак се може поништити и после његовог престанка.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Право на подизање тужбе за поништење ништавог брака не застарева.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Доказивање ништавости (брачност)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49" w:name="clan_213"/>
      <w:bookmarkEnd w:id="349"/>
      <w:r w:rsidRPr="004D6F18">
        <w:rPr>
          <w:rFonts w:eastAsia="Times New Roman" w:cstheme="minorHAnsi"/>
          <w:b/>
          <w:bCs/>
          <w:sz w:val="24"/>
          <w:szCs w:val="24"/>
          <w:lang w:eastAsia="sr-Latn-CS"/>
        </w:rPr>
        <w:t>Члан 213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поступку за поништење брака који је склопљен за време трајања ранијег брака једног супружника, постојање ранијег брака доказује се изводом из матичне књиге венчаних.</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тужилац постојање ранијег брака не може доказати изводом из матичне књиге венчаних, суд ће му наложити да у одређеном року покрене парницу ради утврђивања да ранији брак постоји, а ако он то не учини, сматраће се да је тужба повучена.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тужени оспорава пуноважност ранијег брака који је уписан у матичну књигу венчаних, суд ће му наложити да у одређеном року покрене парницу за поништење ранијег брака, а ако он то не учини, сматраће се да је од своје тврдње одустао.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Накнадни нестанак узрока ништавости (брачност)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0" w:name="clan_214"/>
      <w:bookmarkEnd w:id="350"/>
      <w:r w:rsidRPr="004D6F18">
        <w:rPr>
          <w:rFonts w:eastAsia="Times New Roman" w:cstheme="minorHAnsi"/>
          <w:b/>
          <w:bCs/>
          <w:sz w:val="24"/>
          <w:szCs w:val="24"/>
          <w:lang w:eastAsia="sr-Latn-CS"/>
        </w:rPr>
        <w:t>Члан 214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Суд ће одбити тужбени захтев за поништење брака ако је ранији брак престао до закључења главне расправе.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поништење рушљивог брака (малолетство)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1" w:name="clan_215"/>
      <w:bookmarkEnd w:id="351"/>
      <w:r w:rsidRPr="004D6F18">
        <w:rPr>
          <w:rFonts w:eastAsia="Times New Roman" w:cstheme="minorHAnsi"/>
          <w:b/>
          <w:bCs/>
          <w:sz w:val="24"/>
          <w:szCs w:val="24"/>
          <w:lang w:eastAsia="sr-Latn-CS"/>
        </w:rPr>
        <w:t>Члан 215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Супружник који је у време склапања брака био малолетан може поднети тужбу за поништење брака склопљеног без дозволе суда у року од годину дана од дана стицања пунолетства.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малолетног супружника, односно његов старатељ, могу поднети тужбу за поништење брака склопљеног без дозволе суда до пунолетства малолетног супружника.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поништење рушљивог брака (принуда и заблуда)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2" w:name="clan_216"/>
      <w:bookmarkEnd w:id="352"/>
      <w:r w:rsidRPr="004D6F18">
        <w:rPr>
          <w:rFonts w:eastAsia="Times New Roman" w:cstheme="minorHAnsi"/>
          <w:b/>
          <w:bCs/>
          <w:sz w:val="24"/>
          <w:szCs w:val="24"/>
          <w:lang w:eastAsia="sr-Latn-CS"/>
        </w:rPr>
        <w:t>Члан 216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Супружник који је брак склопио под принудом или у заблуди може поднети тужбу за поништење брака у року од годину дана од дана када је принуда престала или је заблуда уочена.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поништење рушљивог брака (неспособност за расуђивање)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3" w:name="clan_217"/>
      <w:bookmarkEnd w:id="353"/>
      <w:r w:rsidRPr="004D6F18">
        <w:rPr>
          <w:rFonts w:eastAsia="Times New Roman" w:cstheme="minorHAnsi"/>
          <w:b/>
          <w:bCs/>
          <w:sz w:val="24"/>
          <w:szCs w:val="24"/>
          <w:lang w:eastAsia="sr-Latn-CS"/>
        </w:rPr>
        <w:t>Члан 217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Супружник који није био способан за расуђивање у тренутку склапања брака, а накнадно постане способан за расуђивање, може поднети тужбу за поништење брака у року од годину дана од дана престанка неспособности за расуђивање, односно од дана правноснажности судске одлуке о враћању пословне способности.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Наследници и старатељ</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4" w:name="clan_218"/>
      <w:bookmarkEnd w:id="354"/>
      <w:r w:rsidRPr="004D6F18">
        <w:rPr>
          <w:rFonts w:eastAsia="Times New Roman" w:cstheme="minorHAnsi"/>
          <w:b/>
          <w:bCs/>
          <w:sz w:val="24"/>
          <w:szCs w:val="24"/>
          <w:lang w:eastAsia="sr-Latn-CS"/>
        </w:rPr>
        <w:t>Члан 218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Право на тужбу за поништење брака не прелази на наследнике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Наследници супружника могу наставити већ започети поступак ради утврђивања да је постојао основ за поништење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Старатељ малолетног или пословно неспособног супружника може поднети тужбу за поништење брака само уз претходну сагласност органа старатељства.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развод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5" w:name="clan_219"/>
      <w:bookmarkEnd w:id="355"/>
      <w:r w:rsidRPr="004D6F18">
        <w:rPr>
          <w:rFonts w:eastAsia="Times New Roman" w:cstheme="minorHAnsi"/>
          <w:b/>
          <w:bCs/>
          <w:sz w:val="24"/>
          <w:szCs w:val="24"/>
          <w:lang w:eastAsia="sr-Latn-CS"/>
        </w:rPr>
        <w:lastRenderedPageBreak/>
        <w:t>Члан 219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Тужбу за развод брака могу поднети оба супружника.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Наследници и старатељ</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6" w:name="clan_220"/>
      <w:bookmarkEnd w:id="356"/>
      <w:r w:rsidRPr="004D6F18">
        <w:rPr>
          <w:rFonts w:eastAsia="Times New Roman" w:cstheme="minorHAnsi"/>
          <w:b/>
          <w:bCs/>
          <w:sz w:val="24"/>
          <w:szCs w:val="24"/>
          <w:lang w:eastAsia="sr-Latn-CS"/>
        </w:rPr>
        <w:t>Члан 220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Право на тужбу за развод брака не прелази на наследнике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Наследници супружника могу наставити већ започети поступак ради утврђивања да је постојао основ за развод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Наследници супружника који су покренули брачни спор предлогом за споразумни развод брака могу наставити већ започети поступак ради утврђивања да је постојао основ за развод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Старатељ пословно неспособног супружника може поднети тужбу за развод брака само уз претходну сагласност органа старатељства.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Пуномоћник</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7" w:name="clan_221"/>
      <w:bookmarkEnd w:id="357"/>
      <w:r w:rsidRPr="004D6F18">
        <w:rPr>
          <w:rFonts w:eastAsia="Times New Roman" w:cstheme="minorHAnsi"/>
          <w:b/>
          <w:bCs/>
          <w:sz w:val="24"/>
          <w:szCs w:val="24"/>
          <w:lang w:eastAsia="sr-Latn-CS"/>
        </w:rPr>
        <w:t>Члан 221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тужбу у брачном спору подноси пуномоћник странке, пуномоћје мора бити оверено и издато само ради заступања у брачном спору.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Пуномоћје мора да садржи наводе у погледу врсте тужбе и основа за подношење тужбе.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У брачном спору који је покренут предлогом за споразумни развод брака супружнике не може заступати исти пуномоћник.</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Одрицање од тужбеног захтева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8" w:name="clan_222"/>
      <w:bookmarkEnd w:id="358"/>
      <w:r w:rsidRPr="004D6F18">
        <w:rPr>
          <w:rFonts w:eastAsia="Times New Roman" w:cstheme="minorHAnsi"/>
          <w:b/>
          <w:bCs/>
          <w:sz w:val="24"/>
          <w:szCs w:val="24"/>
          <w:lang w:eastAsia="sr-Latn-CS"/>
        </w:rPr>
        <w:t>Члан 222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 брачном спору одрицање од тужбеног захтева има исто правно дејство као повлачење тужбе.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Повлачење тужбе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59" w:name="clan_223"/>
      <w:bookmarkEnd w:id="359"/>
      <w:r w:rsidRPr="004D6F18">
        <w:rPr>
          <w:rFonts w:eastAsia="Times New Roman" w:cstheme="minorHAnsi"/>
          <w:b/>
          <w:bCs/>
          <w:sz w:val="24"/>
          <w:szCs w:val="24"/>
          <w:lang w:eastAsia="sr-Latn-CS"/>
        </w:rPr>
        <w:t>Члан 223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брачном спору тужилац може тужбу повући до закључења главне расправе без пристанка туженог, а са пристанком туженог док поступак није правноснажно завршен.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Предлог за споразумни развод брака могу повући један или оба супружника док поступак није правноснажно завршен.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је до повлачења тужбе или предлога у складу са ст. 1 и 2 овог члана дошло после доношења првостепене пресуде, суд ће решењем утврдити да је пресуда без правног дејства и да се поступак обуставља.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Пресуда и судско поравнање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0" w:name="clan_224"/>
      <w:bookmarkEnd w:id="360"/>
      <w:r w:rsidRPr="004D6F18">
        <w:rPr>
          <w:rFonts w:eastAsia="Times New Roman" w:cstheme="minorHAnsi"/>
          <w:b/>
          <w:bCs/>
          <w:sz w:val="24"/>
          <w:szCs w:val="24"/>
          <w:lang w:eastAsia="sr-Latn-CS"/>
        </w:rPr>
        <w:t>Члан 224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брачном спору не може се изрећи пресуда због пропуштања нити пресуда на основу признања или одрицања.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 брачном спору странке не могу да закључе судско поравнање.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Пресуда о разводу брака на основу споразума о разводу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1" w:name="clan_225"/>
      <w:bookmarkEnd w:id="361"/>
      <w:r w:rsidRPr="004D6F18">
        <w:rPr>
          <w:rFonts w:eastAsia="Times New Roman" w:cstheme="minorHAnsi"/>
          <w:b/>
          <w:bCs/>
          <w:sz w:val="24"/>
          <w:szCs w:val="24"/>
          <w:lang w:eastAsia="sr-Latn-CS"/>
        </w:rPr>
        <w:t>Члан 225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Споразум супружника о вршењу родитељског права уноси се у изреку пресуде о разводу брака уколико суд процени да је тај споразум у најбољем интересу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Споразум супружника о деоби заједничке имовине уноси се у изреку пресуде којом се брак разводи на основу споразума о разводу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Пресуда у брачном спору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2" w:name="clan_226"/>
      <w:bookmarkEnd w:id="362"/>
      <w:r w:rsidRPr="004D6F18">
        <w:rPr>
          <w:rFonts w:eastAsia="Times New Roman" w:cstheme="minorHAnsi"/>
          <w:b/>
          <w:bCs/>
          <w:sz w:val="24"/>
          <w:szCs w:val="24"/>
          <w:lang w:eastAsia="sr-Latn-CS"/>
        </w:rPr>
        <w:t>Члан 226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Суд је дужан да пресудом у брачном спору одлучи о вршењу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 може пресудом у брачном спору одлучити о потпуном или делимичном лишењу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Суд може пресудом у брачном спору одредити једну или више мера заштите од насиља у породици.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Побијање пресуде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3" w:name="clan_227"/>
      <w:bookmarkEnd w:id="363"/>
      <w:r w:rsidRPr="004D6F18">
        <w:rPr>
          <w:rFonts w:eastAsia="Times New Roman" w:cstheme="minorHAnsi"/>
          <w:b/>
          <w:bCs/>
          <w:sz w:val="24"/>
          <w:szCs w:val="24"/>
          <w:lang w:eastAsia="sr-Latn-CS"/>
        </w:rPr>
        <w:t>Члан 227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Пресуда којом се брак разводи на основу споразума о разводу може се побијати само због битних повреда одредаба парничног поступка или због тога што је споразум о разводу закључен под принудом или у заблуди.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Правноснажна пресуда у брачном спору не може се побијати ванредним правним лековима у погледу дела у коме је донета одлука о поништењу или разводу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Смрт странака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4" w:name="clan_228"/>
      <w:bookmarkEnd w:id="364"/>
      <w:r w:rsidRPr="004D6F18">
        <w:rPr>
          <w:rFonts w:eastAsia="Times New Roman" w:cstheme="minorHAnsi"/>
          <w:b/>
          <w:bCs/>
          <w:sz w:val="24"/>
          <w:szCs w:val="24"/>
          <w:lang w:eastAsia="sr-Latn-CS"/>
        </w:rPr>
        <w:t>Члан 228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у току брачног спора умре један или умру оба супружника, првостепени суд ће решењем утврдити да се поступак обуставља.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Одредба става 1 овог члана не дира у право наследника да наставе поступак у складу са чл. 218 и 220 овог закона.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5" w:name="str_137"/>
      <w:bookmarkEnd w:id="365"/>
      <w:r w:rsidRPr="004D6F18">
        <w:rPr>
          <w:rFonts w:eastAsia="Times New Roman" w:cstheme="minorHAnsi"/>
          <w:b/>
          <w:bCs/>
          <w:sz w:val="24"/>
          <w:szCs w:val="24"/>
          <w:lang w:eastAsia="sr-Latn-CS"/>
        </w:rPr>
        <w:t>Поступак посредовања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Садржина поступка посредовања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6" w:name="clan_229"/>
      <w:bookmarkEnd w:id="366"/>
      <w:r w:rsidRPr="004D6F18">
        <w:rPr>
          <w:rFonts w:eastAsia="Times New Roman" w:cstheme="minorHAnsi"/>
          <w:b/>
          <w:bCs/>
          <w:sz w:val="24"/>
          <w:szCs w:val="24"/>
          <w:lang w:eastAsia="sr-Latn-CS"/>
        </w:rPr>
        <w:t>Члан 229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Поступак посредовања (у даљем тексту: посредовање) обухвата поступак за покушај мирења (у даљем тексту: мирење) и поступак за покушај споразумног окончања спора (у даљем тексту: нагодба).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се спроводи посредовање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7" w:name="clan_230"/>
      <w:bookmarkEnd w:id="367"/>
      <w:r w:rsidRPr="004D6F18">
        <w:rPr>
          <w:rFonts w:eastAsia="Times New Roman" w:cstheme="minorHAnsi"/>
          <w:b/>
          <w:bCs/>
          <w:sz w:val="24"/>
          <w:szCs w:val="24"/>
          <w:lang w:eastAsia="sr-Latn-CS"/>
        </w:rPr>
        <w:t>Члан 230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Посредовање се редовно спроводи уз поступак у брачном спору који је покренут тужбом једног од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Посредовање у брачном спору се не спроводи: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један од супружника не пристане на посредовање;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један од супружника неспособан за расуђивање;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је боравиште једног од супружника непознато;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ако један или оба супружника живе у иностранству.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Ко спроводи посредовање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8" w:name="clan_231"/>
      <w:bookmarkEnd w:id="368"/>
      <w:r w:rsidRPr="004D6F18">
        <w:rPr>
          <w:rFonts w:eastAsia="Times New Roman" w:cstheme="minorHAnsi"/>
          <w:b/>
          <w:bCs/>
          <w:sz w:val="24"/>
          <w:szCs w:val="24"/>
          <w:lang w:eastAsia="sr-Latn-CS"/>
        </w:rPr>
        <w:t>Члан 231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Посредовање, по правилу, спроводи суд.</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Уз позив на рочиште за посредовање доставља се и тужба за поништење или развод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Судија који руководи посредовањем не може учествовати у доношењу одлуке у некој каснијој фази поступка, осим ако је посредовање успело.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Како се спроводи посредовање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69" w:name="clan_232"/>
      <w:bookmarkEnd w:id="369"/>
      <w:r w:rsidRPr="004D6F18">
        <w:rPr>
          <w:rFonts w:eastAsia="Times New Roman" w:cstheme="minorHAnsi"/>
          <w:b/>
          <w:bCs/>
          <w:sz w:val="24"/>
          <w:szCs w:val="24"/>
          <w:lang w:eastAsia="sr-Latn-CS"/>
        </w:rPr>
        <w:t>Члан 232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 пријему тужбе за поништење или развод брака, суд заказује рочиште за посредовање које се одржава само пред судијом појединцем.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Судија који руководи посредовањем дужан је да препоручи супружницима да се подвргну и психо-социјалном саветовању.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супружници пристану на психо-социјално саветовање, суд ће на њихов предлог, или уз њихову сагласност, поверити посредовање надлежном органу старатељства, брачном или породичном саветовалишту, односно другој установи која је специјализована за посредовање у породичним односима.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Поверавање се врши достављањем тужбе за поништење или развод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0" w:name="str_138"/>
      <w:bookmarkEnd w:id="370"/>
      <w:r w:rsidRPr="004D6F18">
        <w:rPr>
          <w:rFonts w:eastAsia="Times New Roman" w:cstheme="minorHAnsi"/>
          <w:b/>
          <w:bCs/>
          <w:sz w:val="24"/>
          <w:szCs w:val="24"/>
          <w:lang w:eastAsia="sr-Latn-CS"/>
        </w:rPr>
        <w:t>Мирење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се спроводи мирење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1" w:name="clan_233"/>
      <w:bookmarkEnd w:id="371"/>
      <w:r w:rsidRPr="004D6F18">
        <w:rPr>
          <w:rFonts w:eastAsia="Times New Roman" w:cstheme="minorHAnsi"/>
          <w:b/>
          <w:bCs/>
          <w:sz w:val="24"/>
          <w:szCs w:val="24"/>
          <w:lang w:eastAsia="sr-Latn-CS"/>
        </w:rPr>
        <w:t>Члан 233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Мирење се спроводи само у брачном спору који је покренут тужбом за развод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Сврха мирења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2" w:name="clan_234"/>
      <w:bookmarkEnd w:id="372"/>
      <w:r w:rsidRPr="004D6F18">
        <w:rPr>
          <w:rFonts w:eastAsia="Times New Roman" w:cstheme="minorHAnsi"/>
          <w:b/>
          <w:bCs/>
          <w:sz w:val="24"/>
          <w:szCs w:val="24"/>
          <w:lang w:eastAsia="sr-Latn-CS"/>
        </w:rPr>
        <w:t>Члан 234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Сврха мирења јесте да се поремећени однос супружника разреши без конфликта и без развода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Позив на мирење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3" w:name="clan_235"/>
      <w:bookmarkEnd w:id="373"/>
      <w:r w:rsidRPr="004D6F18">
        <w:rPr>
          <w:rFonts w:eastAsia="Times New Roman" w:cstheme="minorHAnsi"/>
          <w:b/>
          <w:bCs/>
          <w:sz w:val="24"/>
          <w:szCs w:val="24"/>
          <w:lang w:eastAsia="sr-Latn-CS"/>
        </w:rPr>
        <w:t>Члан 235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На мирење се позивају оба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Пуномоћници не могу заступати супружнике нити могу присуствовати мирењу.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је мирење успело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4" w:name="clan_236"/>
      <w:bookmarkEnd w:id="374"/>
      <w:r w:rsidRPr="004D6F18">
        <w:rPr>
          <w:rFonts w:eastAsia="Times New Roman" w:cstheme="minorHAnsi"/>
          <w:b/>
          <w:bCs/>
          <w:sz w:val="24"/>
          <w:szCs w:val="24"/>
          <w:lang w:eastAsia="sr-Latn-CS"/>
        </w:rPr>
        <w:t>Члан 236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се супружници помире, сматраће се да је тужба за развод брака повучена.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мирење није успело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5" w:name="clan_237"/>
      <w:bookmarkEnd w:id="375"/>
      <w:r w:rsidRPr="004D6F18">
        <w:rPr>
          <w:rFonts w:eastAsia="Times New Roman" w:cstheme="minorHAnsi"/>
          <w:b/>
          <w:bCs/>
          <w:sz w:val="24"/>
          <w:szCs w:val="24"/>
          <w:lang w:eastAsia="sr-Latn-CS"/>
        </w:rPr>
        <w:t>Члан 237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се један или оба супружника, иако су уредно позвани, не одазову позиву за мирење, сматраће се да мирење није успело и наставиће се поступак нагодбе.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не дође до помирења, у смислу става 1 овог члана, али суд односно установа којој је поверен поступак посредовања процени да има изгледа да до помирења дође, са мирењем се може наставити.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Записник о мирењу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6" w:name="clan_238"/>
      <w:bookmarkEnd w:id="376"/>
      <w:r w:rsidRPr="004D6F18">
        <w:rPr>
          <w:rFonts w:eastAsia="Times New Roman" w:cstheme="minorHAnsi"/>
          <w:b/>
          <w:bCs/>
          <w:sz w:val="24"/>
          <w:szCs w:val="24"/>
          <w:lang w:eastAsia="sr-Latn-CS"/>
        </w:rPr>
        <w:t>Члан 238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О мирењу суд односно установа којој је поверен поступак посредовања саставља записник који садржи изјаве супружника о томе да су се помирили односно да мирење није успело.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Установа којој је поверен поступак посредовања дужна је да о резултату мирења обавести суд којем је поднета тужба за развод брака и достави му записник о мирењу.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Трајање мирења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7" w:name="clan_239"/>
      <w:bookmarkEnd w:id="377"/>
      <w:r w:rsidRPr="004D6F18">
        <w:rPr>
          <w:rFonts w:eastAsia="Times New Roman" w:cstheme="minorHAnsi"/>
          <w:b/>
          <w:bCs/>
          <w:sz w:val="24"/>
          <w:szCs w:val="24"/>
          <w:lang w:eastAsia="sr-Latn-CS"/>
        </w:rPr>
        <w:t>Члан 239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Суд односно установа којој је поверен поступак посредовања дужни су да мирење спроведу у року од два месеца од дана достављања тужбе суду односно установи.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установа којој је поверен поступак посредовања не обавести суд о резултатима мирења у року од три месеца од дана када јој је достављена тужба за развод брака, поступак мирења ће спровести суд.</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Рочиште за мирење суд је дужан да закаже тако да се одржи у року од 15 дана од дана када је истекао рок из става 2 овог члана.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8" w:name="str_139"/>
      <w:bookmarkEnd w:id="378"/>
      <w:r w:rsidRPr="004D6F18">
        <w:rPr>
          <w:rFonts w:eastAsia="Times New Roman" w:cstheme="minorHAnsi"/>
          <w:b/>
          <w:bCs/>
          <w:sz w:val="24"/>
          <w:szCs w:val="24"/>
          <w:lang w:eastAsia="sr-Latn-CS"/>
        </w:rPr>
        <w:t>Нагодба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се спроводи нагодба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79" w:name="clan_240"/>
      <w:bookmarkEnd w:id="379"/>
      <w:r w:rsidRPr="004D6F18">
        <w:rPr>
          <w:rFonts w:eastAsia="Times New Roman" w:cstheme="minorHAnsi"/>
          <w:b/>
          <w:bCs/>
          <w:sz w:val="24"/>
          <w:szCs w:val="24"/>
          <w:lang w:eastAsia="sr-Latn-CS"/>
        </w:rPr>
        <w:t>Члан 240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Нагодба се спроводи у брачном спору који је покренут тужбом за поништење брака, односно тужбом за развод брака а мирење супружника није успело.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Сврха нагодбе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0" w:name="clan_241"/>
      <w:bookmarkEnd w:id="380"/>
      <w:r w:rsidRPr="004D6F18">
        <w:rPr>
          <w:rFonts w:eastAsia="Times New Roman" w:cstheme="minorHAnsi"/>
          <w:b/>
          <w:bCs/>
          <w:sz w:val="24"/>
          <w:szCs w:val="24"/>
          <w:lang w:eastAsia="sr-Latn-CS"/>
        </w:rPr>
        <w:t>Члан 241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Сврха нагодбе јесте да се поремећени однос супружника разреши без конфликта након поништења или развода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 односно установа којој је поверен поступак посредовања настојаће да супружници постигну споразум о вршењу родитељског права и споразум о деоби заједничке имовине.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Позив на нагодбу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1" w:name="clan_242"/>
      <w:bookmarkEnd w:id="381"/>
      <w:r w:rsidRPr="004D6F18">
        <w:rPr>
          <w:rFonts w:eastAsia="Times New Roman" w:cstheme="minorHAnsi"/>
          <w:b/>
          <w:bCs/>
          <w:sz w:val="24"/>
          <w:szCs w:val="24"/>
          <w:lang w:eastAsia="sr-Latn-CS"/>
        </w:rPr>
        <w:t>Члан 242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На нагодбу се позивају оба супружника и њихови пуномоћници.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је нагодба успела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2" w:name="clan_243"/>
      <w:bookmarkEnd w:id="382"/>
      <w:r w:rsidRPr="004D6F18">
        <w:rPr>
          <w:rFonts w:eastAsia="Times New Roman" w:cstheme="minorHAnsi"/>
          <w:b/>
          <w:bCs/>
          <w:sz w:val="24"/>
          <w:szCs w:val="24"/>
          <w:lang w:eastAsia="sr-Latn-CS"/>
        </w:rPr>
        <w:t>Члан 243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супружници постигну споразум о вршењу родитељског права и споразум о деоби заједничке имовине, сматраће се да је нагодба успела.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супружници постигну само споразум о вршењу родитељског права или само споразум о деоби заједничке имовине, сматраће се да је нагодба делимично успела.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је нагодба успела или је делимично успела, споразум супружника о деоби заједничке имовине уноси се у изреку пресуде о поништењу или разводу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Ако је нагодба успела или је делимично успела, споразум супружника о вршењу родитељског права уноси се у изреку пресуде о поништењу или разводу брака уколико суд процени да је тај споразум у најбољем интересу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Када нагодба није успела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3" w:name="clan_244"/>
      <w:bookmarkEnd w:id="383"/>
      <w:r w:rsidRPr="004D6F18">
        <w:rPr>
          <w:rFonts w:eastAsia="Times New Roman" w:cstheme="minorHAnsi"/>
          <w:b/>
          <w:bCs/>
          <w:sz w:val="24"/>
          <w:szCs w:val="24"/>
          <w:lang w:eastAsia="sr-Latn-CS"/>
        </w:rPr>
        <w:t>Члан 244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Ако се један или оба супружника, иако су уредно позвани, не одазову позиву на нагодбу, сматраће се да нагодба није успела и наставиће се поступак по тужби за поништење или развод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не дође до нагодбе, у смислу става 1 овог члана, али суд односно установа којој је поверен поступак посредовања процени да има изгледа да се нагодба постигне, са нагодбом се може наставити.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Записник о нагодби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4" w:name="clan_245"/>
      <w:bookmarkEnd w:id="384"/>
      <w:r w:rsidRPr="004D6F18">
        <w:rPr>
          <w:rFonts w:eastAsia="Times New Roman" w:cstheme="minorHAnsi"/>
          <w:b/>
          <w:bCs/>
          <w:sz w:val="24"/>
          <w:szCs w:val="24"/>
          <w:lang w:eastAsia="sr-Latn-CS"/>
        </w:rPr>
        <w:t>Члан 245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 нагодби суд односно установа којој је поверен поступак посредовања саставља записник који садржи споразум супружника о вршењу родитељског права и о деоби заједничке имовине, односно изјаве супружника да нагодба није успела.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Установа којој је поверен поступак посредовања дужна је да о резултату нагодбе обавести суд којем је поднета тужба за поништење или развод брака и достави му записник о нагодби.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Трајање нагодбе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5" w:name="clan_246"/>
      <w:bookmarkEnd w:id="385"/>
      <w:r w:rsidRPr="004D6F18">
        <w:rPr>
          <w:rFonts w:eastAsia="Times New Roman" w:cstheme="minorHAnsi"/>
          <w:b/>
          <w:bCs/>
          <w:sz w:val="24"/>
          <w:szCs w:val="24"/>
          <w:lang w:eastAsia="sr-Latn-CS"/>
        </w:rPr>
        <w:t>Члан 246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Суд је дужан да нагодбу спроведе у року од два месеца од дана када је окончан поступак мирења односно од дана када је суду достављена тужба за поништење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Установа којој је поверен поступак посредовања дужна је да нагодбу спроведе у року од два месеца од дана када је окончан поступак мирења односно од дана када јој је достављена тужба за поништење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установа којој је поверен поступак посредовања не обавести суд о резултатима нагодбе у року од три месеца од дана када је окончан поступак мирења односно од дана када јој је достављена тужба за поништење брака, поступак нагодбе ће спровести суд.</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Рочиште за нагодбу суд је дужан да закаже тако да се одржи у року од 15 дана од дана када је истекао рок из става 3. овог члана.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386" w:name="str_140"/>
      <w:bookmarkEnd w:id="386"/>
      <w:r w:rsidRPr="004D6F18">
        <w:rPr>
          <w:rFonts w:eastAsia="Times New Roman" w:cstheme="minorHAnsi"/>
          <w:b/>
          <w:bCs/>
          <w:i/>
          <w:iCs/>
          <w:sz w:val="24"/>
          <w:szCs w:val="24"/>
          <w:lang w:eastAsia="sr-Latn-CS"/>
        </w:rPr>
        <w:t>3. Поступак у спору о материнству и очинству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Месна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7" w:name="clan_247"/>
      <w:bookmarkEnd w:id="387"/>
      <w:r w:rsidRPr="004D6F18">
        <w:rPr>
          <w:rFonts w:eastAsia="Times New Roman" w:cstheme="minorHAnsi"/>
          <w:b/>
          <w:bCs/>
          <w:sz w:val="24"/>
          <w:szCs w:val="24"/>
          <w:lang w:eastAsia="sr-Latn-CS"/>
        </w:rPr>
        <w:t>Члан 247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 спору о материнству и очинству месно је надлежан суд одређен законом којим се уређује парнични поступак.</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Покретање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8" w:name="clan_248"/>
      <w:bookmarkEnd w:id="388"/>
      <w:r w:rsidRPr="004D6F18">
        <w:rPr>
          <w:rFonts w:eastAsia="Times New Roman" w:cstheme="minorHAnsi"/>
          <w:b/>
          <w:bCs/>
          <w:sz w:val="24"/>
          <w:szCs w:val="24"/>
          <w:lang w:eastAsia="sr-Latn-CS"/>
        </w:rPr>
        <w:t>Члан 248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Поступак ради утврђивања и оспоравања материнства (спор о материнству), ради утврђивања и оспоравања очинства и ради поништења признања очинства (спор о очинству) покреће се тужбом.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ради утврђивања материнства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89" w:name="clan_249"/>
      <w:bookmarkEnd w:id="389"/>
      <w:r w:rsidRPr="004D6F18">
        <w:rPr>
          <w:rFonts w:eastAsia="Times New Roman" w:cstheme="minorHAnsi"/>
          <w:b/>
          <w:bCs/>
          <w:sz w:val="24"/>
          <w:szCs w:val="24"/>
          <w:lang w:eastAsia="sr-Latn-CS"/>
        </w:rPr>
        <w:t>Члан 249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може поднети тужбу ради утврђивања материнства без обзира на рок.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Жена која тврди да је мајка детета може поднети тужбу ради утврђивања свог материнства у року од годину дана од дана сазнања да је она родила дете, а најкасније у року од 10 година од рођења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ради оспоравања материнства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0" w:name="clan_250"/>
      <w:bookmarkEnd w:id="390"/>
      <w:r w:rsidRPr="004D6F18">
        <w:rPr>
          <w:rFonts w:eastAsia="Times New Roman" w:cstheme="minorHAnsi"/>
          <w:b/>
          <w:bCs/>
          <w:sz w:val="24"/>
          <w:szCs w:val="24"/>
          <w:lang w:eastAsia="sr-Latn-CS"/>
        </w:rPr>
        <w:lastRenderedPageBreak/>
        <w:t>Члан 250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може поднети тужбу ради оспоравања материнства без обзира на рок.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Жена која је уписана у матичну књигу рођених као мајка детета може поднети тужбу ради оспоравања свог материнства у року од годину дана од дана сазнања да она није родила дете, а најкасније у року од 10 година од рођења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Жена која тврди да је мајка детета може поднети тужбу ради оспоравања материнства жени која је уписана у матичну књигу рођених као мајка детета у року од годину дана од дана сазнања да је она родила дете, а најкасније у року од 10 година од рођења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Мушкарац који се по овом закону сматра оцем детета може поднети тужбу ради оспоравања материнства у року од годину дана од дана сазнања да жена која је уписана у матичну књигу рођених као мајка детета није родила дете, а најкасније у року од 10 година од рођења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ради утврђивања очинства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1" w:name="clan_251"/>
      <w:bookmarkEnd w:id="391"/>
      <w:r w:rsidRPr="004D6F18">
        <w:rPr>
          <w:rFonts w:eastAsia="Times New Roman" w:cstheme="minorHAnsi"/>
          <w:b/>
          <w:bCs/>
          <w:sz w:val="24"/>
          <w:szCs w:val="24"/>
          <w:lang w:eastAsia="sr-Latn-CS"/>
        </w:rPr>
        <w:t>Члан 251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може поднети тужбу ради утврђивања очинства без обзира на рок.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Мајка може поднети тужбу ради утврђивања очинства у року од годину дана од дана сазнања да мушкарац кога сматра оцем детета није признао очинство, а најкасније у року од 10 година од рођења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Мушкарац који тврди да је отац детета може поднети тужбу ради утврђивања свог очинства у року од годину дана од дана сазнања да се са његовим признањем очинства нису сагласили мајка, односно старатељ детета, а најкасније у року од 10 година од рођења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ради оспоравања очинства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2" w:name="clan_252"/>
      <w:bookmarkEnd w:id="392"/>
      <w:r w:rsidRPr="004D6F18">
        <w:rPr>
          <w:rFonts w:eastAsia="Times New Roman" w:cstheme="minorHAnsi"/>
          <w:b/>
          <w:bCs/>
          <w:sz w:val="24"/>
          <w:szCs w:val="24"/>
          <w:lang w:eastAsia="sr-Latn-CS"/>
        </w:rPr>
        <w:t>Члан 252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 може поднети тужбу ради оспоравања очинства без обзира на рок.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Мајка може поднети тужбу ради оспоравања очинства мушкарцу који се по овом закону сматра оцем детета у року од годину дана од дана сазнања да он није отац, а најкасније у року од 10 година од рођења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Муж мајке може поднети тужбу ради оспоравања свог очинства у року од годину дана од дана сазнања да он није отац детета, а најкасније у року од 10 година од рођења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Мушкарац који тврди да је отац детета може поднети тужбу ради оспоравања очинства мушкарцу који се по овом закону сматра оцем детета у року од годину дана од дана сазнања да је он отац детета, а најкасније у року од 10 година од рођења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Мушкарац који се сматра оцем детета зачетог уз биомедицинску помоћ може поднети тужбу ради оспоравања свог очинства у року од годину дана од дана сазнања да дете није зачето поступком биомедицински потпомогнутог оплођења, а најкасније у року од 10 година од рођења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ради поништења признања очинства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3" w:name="clan_253"/>
      <w:bookmarkEnd w:id="393"/>
      <w:r w:rsidRPr="004D6F18">
        <w:rPr>
          <w:rFonts w:eastAsia="Times New Roman" w:cstheme="minorHAnsi"/>
          <w:b/>
          <w:bCs/>
          <w:sz w:val="24"/>
          <w:szCs w:val="24"/>
          <w:lang w:eastAsia="sr-Latn-CS"/>
        </w:rPr>
        <w:t>Члан 253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Тужбу ради поништења изјаве о признању очинства, као и изјаве о сагласности са признањем очинства, из узрока наведених у чл. 46-51 овог закона, могу поднети лица која су дала изјаву, лица која имају правни интерес да изјава буде поништена те јавни тужилац.</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Лице које је изјаву о признању очинства, као и изјаву о сагласности са признањем очинства, дало под принудом или у заблуди може поднети тужбу ради поништења изјаве у року од годину дана од дана када је принуда престала или је заблуда уочена.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lastRenderedPageBreak/>
        <w:t>Наследници и старатељ тужиоца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4" w:name="clan_254"/>
      <w:bookmarkEnd w:id="394"/>
      <w:r w:rsidRPr="004D6F18">
        <w:rPr>
          <w:rFonts w:eastAsia="Times New Roman" w:cstheme="minorHAnsi"/>
          <w:b/>
          <w:bCs/>
          <w:sz w:val="24"/>
          <w:szCs w:val="24"/>
          <w:lang w:eastAsia="sr-Latn-CS"/>
        </w:rPr>
        <w:t>Члан 254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Право на тужбу у спору о материнству и очинству не прелази на наследнике.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Наследници тужиоца могу наставити већ започети поступак ради утврђивања да је постојао основ за утврђивање или оспоравање материнства или очинства, односно ради поништења признања очинства.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Старатељ малолетног или пословно неспособног тужиоца може поднети тужбу у спору о материнству и очинству само уз претходну сагласност органа старатељства.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Наследници туженог</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5" w:name="clan_255"/>
      <w:bookmarkEnd w:id="395"/>
      <w:r w:rsidRPr="004D6F18">
        <w:rPr>
          <w:rFonts w:eastAsia="Times New Roman" w:cstheme="minorHAnsi"/>
          <w:b/>
          <w:bCs/>
          <w:sz w:val="24"/>
          <w:szCs w:val="24"/>
          <w:lang w:eastAsia="sr-Latn-CS"/>
        </w:rPr>
        <w:t>Члан 255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тужени у спору о материнству и очинству није више жив, тужба се подноси против његових наследника.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тужени нема других наследника, тужба се подноси против Републике Србије као наследника.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Супарничарска заједница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6" w:name="clan_256"/>
      <w:bookmarkEnd w:id="396"/>
      <w:r w:rsidRPr="004D6F18">
        <w:rPr>
          <w:rFonts w:eastAsia="Times New Roman" w:cstheme="minorHAnsi"/>
          <w:b/>
          <w:bCs/>
          <w:sz w:val="24"/>
          <w:szCs w:val="24"/>
          <w:lang w:eastAsia="sr-Latn-CS"/>
        </w:rPr>
        <w:t>Члан 256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Странке у спору ради утврђивања материнства јесу дете и жена која тврди да је мајка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Странке у спору ради оспоравања материнства јесу: дете, жена која тврди да је мајка детета, жена која је уписана у матичну књигу рођених као мајка детета и мушкарац који се по овом закону сматра оцем детета (нужни и јединствени супарничари).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Странке у спору ради утврђивања очинства јесу: дете, мајка, мушкарац који тврди да је отац детета и мушкарац кога мајка сматра оцем детета (нужни и јединствени супарничари).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Странке у спору ради оспоравања очинства јесу: дете, мајка, мушкарац који се по овом закону сматра оцем и мушкарац који тврди да је отац детета (нужни и јединствени супарничари).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Странке у спору ради поништења признања очинства јесу: лице које је дало изјаву о признању очинства, лице које је дало изјаву о сагласности са признањем очинства, а лице које има правни интерес да изјава буде поништена само ако се ради о условима за ништавост признања (нужни и јединствени супарничари).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(6) Ако тужбом у спору о материнству и очинству нису обухваћена сва лица која морају бити странке у поступку, суд је дужан да поучи тужиоца да тужи и лице које тужбом није обухваћено или да то лице позове да се придружи тужби као нови тужилац.</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(7) Ако тужилац у року који суд одреди не прошири тужбу на сва лица која морају бити странке у поступку или се та лица не придруже тужби као тужиоци, сматраће се да је тужба повучена, а ако тужба буде враћена суду без исправке, суд ће је одбацити.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Пуномоћник</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7" w:name="clan_257"/>
      <w:bookmarkEnd w:id="397"/>
      <w:r w:rsidRPr="004D6F18">
        <w:rPr>
          <w:rFonts w:eastAsia="Times New Roman" w:cstheme="minorHAnsi"/>
          <w:b/>
          <w:bCs/>
          <w:sz w:val="24"/>
          <w:szCs w:val="24"/>
          <w:lang w:eastAsia="sr-Latn-CS"/>
        </w:rPr>
        <w:t>Члан 257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тужбу у спору о материнству и очинству подноси пуномоћник странке, пуномоћје мора бити оверено и издато само ради заступања у овом спору.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Пуномоћје треба да садржи наводе у погледу врсте тужбе и основа за подизање тужбе.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Пресуда и судско поравнање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8" w:name="clan_258"/>
      <w:bookmarkEnd w:id="398"/>
      <w:r w:rsidRPr="004D6F18">
        <w:rPr>
          <w:rFonts w:eastAsia="Times New Roman" w:cstheme="minorHAnsi"/>
          <w:b/>
          <w:bCs/>
          <w:sz w:val="24"/>
          <w:szCs w:val="24"/>
          <w:lang w:eastAsia="sr-Latn-CS"/>
        </w:rPr>
        <w:t>Члан 258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У спору о материнству и очинству не може се изрећи пресуда због пропуштања нити пресуда на основу признања или одрицања.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 спору о материнству и очинству странке не могу да закључе судско поравнање.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Смрт странака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399" w:name="clan_259"/>
      <w:bookmarkEnd w:id="399"/>
      <w:r w:rsidRPr="004D6F18">
        <w:rPr>
          <w:rFonts w:eastAsia="Times New Roman" w:cstheme="minorHAnsi"/>
          <w:b/>
          <w:bCs/>
          <w:sz w:val="24"/>
          <w:szCs w:val="24"/>
          <w:lang w:eastAsia="sr-Latn-CS"/>
        </w:rPr>
        <w:t>Члан 259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у току спора о материнству и очинству умру тужилац или тужени, првостепени суд ће решењем утврдити да се поступак обуставља.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Одредба става 1 овог члана не дира у право наследника да наставе поступак у складу са чланом 254 став 2 овог закона.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Одлука о вршењу или лишењу родитељског права и о заштити од насиља у породици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0" w:name="clan_260"/>
      <w:bookmarkEnd w:id="400"/>
      <w:r w:rsidRPr="004D6F18">
        <w:rPr>
          <w:rFonts w:eastAsia="Times New Roman" w:cstheme="minorHAnsi"/>
          <w:b/>
          <w:bCs/>
          <w:sz w:val="24"/>
          <w:szCs w:val="24"/>
          <w:lang w:eastAsia="sr-Latn-CS"/>
        </w:rPr>
        <w:t>Члан 260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Суд је дужан да пресудом у спору о материнству и очинству одлучи о вршењу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 може пресудом у спору о материнству и очинству одлучити и о потпуном или делимичном лишењу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Суд може пресудом у спору о материнству и очинству одредити једну или више мера заштите од насиља у породици.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01" w:name="str_141"/>
      <w:bookmarkEnd w:id="401"/>
      <w:r w:rsidRPr="004D6F18">
        <w:rPr>
          <w:rFonts w:eastAsia="Times New Roman" w:cstheme="minorHAnsi"/>
          <w:b/>
          <w:bCs/>
          <w:i/>
          <w:iCs/>
          <w:sz w:val="24"/>
          <w:szCs w:val="24"/>
          <w:lang w:eastAsia="sr-Latn-CS"/>
        </w:rPr>
        <w:t>4. Поступак у спору за заштиту права детета и у спору за вршење односно лишење родитељског права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Месна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2" w:name="clan_261"/>
      <w:bookmarkEnd w:id="402"/>
      <w:r w:rsidRPr="004D6F18">
        <w:rPr>
          <w:rFonts w:eastAsia="Times New Roman" w:cstheme="minorHAnsi"/>
          <w:b/>
          <w:bCs/>
          <w:sz w:val="24"/>
          <w:szCs w:val="24"/>
          <w:lang w:eastAsia="sr-Latn-CS"/>
        </w:rPr>
        <w:t>Члан 261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Дете може поднети тужбу у спору за заштиту свог права и у спору за вршење односно лишење родитељског права пред судом опште месне надлежности или пред судом на чијем подручју оно има пребивалиште, односно боравиште.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Покретање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3" w:name="clan_262"/>
      <w:bookmarkEnd w:id="403"/>
      <w:r w:rsidRPr="004D6F18">
        <w:rPr>
          <w:rFonts w:eastAsia="Times New Roman" w:cstheme="minorHAnsi"/>
          <w:b/>
          <w:bCs/>
          <w:sz w:val="24"/>
          <w:szCs w:val="24"/>
          <w:lang w:eastAsia="sr-Latn-CS"/>
        </w:rPr>
        <w:t>Члан 262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Поступак у спору за заштиту права детета и у спору за вршење односно лишење родитељског права покреће се тужбом.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заштиту права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4" w:name="clan_263"/>
      <w:bookmarkEnd w:id="404"/>
      <w:r w:rsidRPr="004D6F18">
        <w:rPr>
          <w:rFonts w:eastAsia="Times New Roman" w:cstheme="minorHAnsi"/>
          <w:b/>
          <w:bCs/>
          <w:sz w:val="24"/>
          <w:szCs w:val="24"/>
          <w:lang w:eastAsia="sr-Latn-CS"/>
        </w:rPr>
        <w:t>Члан 263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Тужбу за заштиту права детета могу поднети: дете, родитељи детета, јавни тужилац и орган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Тужба за заштиту права детета може се поднети у погледу свих права која су детету призната овим законом а нису заштићена неким другим поступком.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Право и дужност да обавесте јавног тужиоца или орган старатељства о разлозима за заштиту права детета имају све дечје, здравствене и образовне установе или установе социјалне заштите, правосудни и други државни органи, удружења и грађани.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вршење односно лишење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5" w:name="clan_264"/>
      <w:bookmarkEnd w:id="405"/>
      <w:r w:rsidRPr="004D6F18">
        <w:rPr>
          <w:rFonts w:eastAsia="Times New Roman" w:cstheme="minorHAnsi"/>
          <w:b/>
          <w:bCs/>
          <w:sz w:val="24"/>
          <w:szCs w:val="24"/>
          <w:lang w:eastAsia="sr-Latn-CS"/>
        </w:rPr>
        <w:t>Члан 264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Тужбу за вршење родитељског права могу поднети: дете, родитељи детета и орган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Тужбу за лишење родитељског права могу поднети: дете, други родитељ, јавни тужилац и орган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Тужбу за враћање родитељског права може поднети, поред лица из става 2 овог члана, и родитељ који је био лишен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Право и дужност да обавесте јавног тужиоца или орган старатељства о разлозима за лишење родитељског права имају све дечје, здравствене и образовне установе или установе социјалне заштите, правосудни и други државни органи, удружења и грађани.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Колизијски старатељ и привремени заступник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6" w:name="clan_265"/>
      <w:bookmarkEnd w:id="406"/>
      <w:r w:rsidRPr="004D6F18">
        <w:rPr>
          <w:rFonts w:eastAsia="Times New Roman" w:cstheme="minorHAnsi"/>
          <w:b/>
          <w:bCs/>
          <w:sz w:val="24"/>
          <w:szCs w:val="24"/>
          <w:lang w:eastAsia="sr-Latn-CS"/>
        </w:rPr>
        <w:t>Члан 265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између детета и његовог законског заступника постоје супротни интереси, дете заступа колизијски старатељ.</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Дете које је навршило 10. годину живота и које је способно за расуђивање може само односно преко неког другог лица или установе затражити од органа старатељства да му постави колизијског старатеља.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Дете које је навршило 10. годину живота и које је способно за расуђивање може само односно преко неког другог лица или установе затражити од суда да му постави привременог заступника због постојања супротних интереса између њега и његовог законског заступника.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Дужност суда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7" w:name="clan_266"/>
      <w:bookmarkEnd w:id="407"/>
      <w:r w:rsidRPr="004D6F18">
        <w:rPr>
          <w:rFonts w:eastAsia="Times New Roman" w:cstheme="minorHAnsi"/>
          <w:b/>
          <w:bCs/>
          <w:sz w:val="24"/>
          <w:szCs w:val="24"/>
          <w:lang w:eastAsia="sr-Latn-CS"/>
        </w:rPr>
        <w:t>Члан 266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спору за заштиту права детета и у спору за вршење односно лишење родитељског права суд је увек дужан да се руководи најбољим интересом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суд процени да у спору за заштиту права детета или у спору за вршење односно лишење родитељског права дете као странка није заступано на одговарајући начин, дужан је да детету постави привременог заступника.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суд утврди да је у спору за заштиту права детета или у спору за вршење односно лишење родитељског права странка дете које је способно да формира своје мишљење, дужан 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да се стара да дете благовремено добије сва обавештења која су му потребна;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да дозволи детету да непосредно изрази своје мишљење и да мишљењу детета посвети дужну пажњу у складу са годинама и зрелошћу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да мишљење детета утврди на начин и на месту које је у складу са његовим годинама и зрелошћу,</w:t>
      </w:r>
      <w:r w:rsidRPr="004D6F18">
        <w:rPr>
          <w:rFonts w:eastAsia="Times New Roman" w:cstheme="minorHAnsi"/>
          <w:sz w:val="21"/>
          <w:lang w:eastAsia="sr-Latn-CS"/>
        </w:rPr>
        <w:t> </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осим ако би то очигледно било у супротности са најбољим интересом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Дужност колизијског старатеља или привременог заступника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8" w:name="clan_267"/>
      <w:bookmarkEnd w:id="408"/>
      <w:r w:rsidRPr="004D6F18">
        <w:rPr>
          <w:rFonts w:eastAsia="Times New Roman" w:cstheme="minorHAnsi"/>
          <w:b/>
          <w:bCs/>
          <w:sz w:val="24"/>
          <w:szCs w:val="24"/>
          <w:lang w:eastAsia="sr-Latn-CS"/>
        </w:rPr>
        <w:t>Члан 267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колизијски старатељ или привремени заступник утврди да у спору за заштиту права детета или у спору за вршење односно лишење родитељског права он заступа дете које је способно да формира своје сопствено мишљење, дужан 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да се стара да дете благовремено добије сва обавештења која су му потребна;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да детету пружи објашњење које се тиче могућих последица акта који он предузима;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да пренесе суду мишљење детета, ако дете није непосредно изразило мишљење пред судом,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осим ако би то очигледно било у супротности са најбољим интересом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Дужност других</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09" w:name="clan_268"/>
      <w:bookmarkEnd w:id="409"/>
      <w:r w:rsidRPr="004D6F18">
        <w:rPr>
          <w:rFonts w:eastAsia="Times New Roman" w:cstheme="minorHAnsi"/>
          <w:b/>
          <w:bCs/>
          <w:sz w:val="24"/>
          <w:szCs w:val="24"/>
          <w:lang w:eastAsia="sr-Latn-CS"/>
        </w:rPr>
        <w:t>Члан 268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Одредбе чл. 265-267 овог закона примењују се и у другим судским поступцима у вези са породичним односима ако се ти поступци односе и на права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Одредбе чл. 265-267 овог закона дужни су да примењују и органи који воде друге поступке ако се ти поступци односе и на права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Нарочита хитност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0" w:name="clan_269"/>
      <w:bookmarkEnd w:id="410"/>
      <w:r w:rsidRPr="004D6F18">
        <w:rPr>
          <w:rFonts w:eastAsia="Times New Roman" w:cstheme="minorHAnsi"/>
          <w:b/>
          <w:bCs/>
          <w:sz w:val="24"/>
          <w:szCs w:val="24"/>
          <w:lang w:eastAsia="sr-Latn-CS"/>
        </w:rPr>
        <w:t>Члан 269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за заштиту права детета и поступак за лишење родитељског права нарочито су хитни.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Прво рочиште заказује се тако да се одржи у року од осам дана од дана када је тужба примљена у суду.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Другостепени суд дужан је да донесе одлуку у року од 15 дана од дана када му је достављена жалба.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Налаз и стручно мишљење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1" w:name="clan_270"/>
      <w:bookmarkEnd w:id="411"/>
      <w:r w:rsidRPr="004D6F18">
        <w:rPr>
          <w:rFonts w:eastAsia="Times New Roman" w:cstheme="minorHAnsi"/>
          <w:b/>
          <w:bCs/>
          <w:sz w:val="24"/>
          <w:szCs w:val="24"/>
          <w:lang w:eastAsia="sr-Latn-CS"/>
        </w:rPr>
        <w:t>Члан 270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Пре него што донесе одлуку о заштити права детета или о вршењу односно лишењу родитељског права, суд је дужан да затражи налаз и стручно мишљење од органа старатељства, породичног саветовалишта или друге установе специјализоване за посредовање у породичним односима.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Пресуда и судско поравнање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2" w:name="clan_271"/>
      <w:bookmarkEnd w:id="412"/>
      <w:r w:rsidRPr="004D6F18">
        <w:rPr>
          <w:rFonts w:eastAsia="Times New Roman" w:cstheme="minorHAnsi"/>
          <w:b/>
          <w:bCs/>
          <w:sz w:val="24"/>
          <w:szCs w:val="24"/>
          <w:lang w:eastAsia="sr-Latn-CS"/>
        </w:rPr>
        <w:t>Члан 271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спору за заштиту права детета и у спору за вршење односно лишење родитељског права не може се изрећи пресуда због пропуштања нити пресуда на основу признања или одрицања.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 спору за заштиту права детета и у спору за вршење односно лишење родитељског права странке не могу да закључе судско поравнање.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Одлука о вршењу родитељског права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3" w:name="clan_272"/>
      <w:bookmarkEnd w:id="413"/>
      <w:r w:rsidRPr="004D6F18">
        <w:rPr>
          <w:rFonts w:eastAsia="Times New Roman" w:cstheme="minorHAnsi"/>
          <w:b/>
          <w:bCs/>
          <w:sz w:val="24"/>
          <w:szCs w:val="24"/>
          <w:lang w:eastAsia="sr-Latn-CS"/>
        </w:rPr>
        <w:t>Члан 272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Споразум родитеља о заједничком или самосталном вршењу родитељског права уноси се у изреку пресуде о вршењу родитељског права уколико суд процени да је тај споразум у најбољем интересу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родитељи нису закључили споразум о вршењу родитељског права или суд процени да њихов споразум није у најбољем интересу детета, одлуку о поверавању заједничког детета једном родитељу, о висини доприноса за издржавање од стране другог родитеља и о начину одржавања личних односа детета са другим родитељем доноси суд.</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Када суд донесе одлуку о заједничком или самосталном вршењу родитељског права, а дете се не налази код родитеља који треба да врши родитељско право, суд ће наредити да се дете одмах преда родитељу који треба да врши родитељско право.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Одлука о вршењу или лишењу родитељског права и о заштити од насиља у породици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4" w:name="clan_273"/>
      <w:bookmarkEnd w:id="414"/>
      <w:r w:rsidRPr="004D6F18">
        <w:rPr>
          <w:rFonts w:eastAsia="Times New Roman" w:cstheme="minorHAnsi"/>
          <w:b/>
          <w:bCs/>
          <w:sz w:val="24"/>
          <w:szCs w:val="24"/>
          <w:lang w:eastAsia="sr-Latn-CS"/>
        </w:rPr>
        <w:t>Члан 273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Суд може пресудом у спору за заштиту права детета одлучити и о вршењу односно лишењу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 може пресудом у спору за вршење родитељског права одлучити и о потпуном или делимичном лишењу родитељског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Суд може пресудом у спору за заштиту права детета и у спору за вршење односно лишење родитељског права одредити једну или више мера заштите од насиља у породици.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15" w:name="str_142"/>
      <w:bookmarkEnd w:id="415"/>
      <w:r w:rsidRPr="004D6F18">
        <w:rPr>
          <w:rFonts w:eastAsia="Times New Roman" w:cstheme="minorHAnsi"/>
          <w:b/>
          <w:bCs/>
          <w:i/>
          <w:iCs/>
          <w:sz w:val="24"/>
          <w:szCs w:val="24"/>
          <w:lang w:eastAsia="sr-Latn-CS"/>
        </w:rPr>
        <w:t>5. Поступак у спору за поништење усвојења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Месна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6" w:name="clan_274"/>
      <w:bookmarkEnd w:id="416"/>
      <w:r w:rsidRPr="004D6F18">
        <w:rPr>
          <w:rFonts w:eastAsia="Times New Roman" w:cstheme="minorHAnsi"/>
          <w:b/>
          <w:bCs/>
          <w:sz w:val="24"/>
          <w:szCs w:val="24"/>
          <w:lang w:eastAsia="sr-Latn-CS"/>
        </w:rPr>
        <w:t>Члан 274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 спору за поништење усвојења месно је надлежан суд на чијем се подручју налази орган старатељства пред којим је засновано усвојење.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Тужба за поништење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7" w:name="clan_275"/>
      <w:bookmarkEnd w:id="417"/>
      <w:r w:rsidRPr="004D6F18">
        <w:rPr>
          <w:rFonts w:eastAsia="Times New Roman" w:cstheme="minorHAnsi"/>
          <w:b/>
          <w:bCs/>
          <w:sz w:val="24"/>
          <w:szCs w:val="24"/>
          <w:lang w:eastAsia="sr-Latn-CS"/>
        </w:rPr>
        <w:t>Члан 275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Тужбу за поништење усвојења из разлога наведених у чл. 89-103 овог закона могу поднети усвојитељи, усвојеник, родитељи односно старатељ усвојеника, лица која имају правни интерес да усвојење буде поништено, као и јавни тужилац.</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Лице које је изјаву о сагласности за усвојење дало под принудом или у заблуди може поднети тужбу за поништење усвојења у року од годину дана од дана када је принуда престала или је заблуда уочена.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Пресуда о поништењу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18" w:name="clan_276"/>
      <w:bookmarkEnd w:id="418"/>
      <w:r w:rsidRPr="004D6F18">
        <w:rPr>
          <w:rFonts w:eastAsia="Times New Roman" w:cstheme="minorHAnsi"/>
          <w:b/>
          <w:bCs/>
          <w:sz w:val="24"/>
          <w:szCs w:val="24"/>
          <w:lang w:eastAsia="sr-Latn-CS"/>
        </w:rPr>
        <w:t>Члан 276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Пресуду о поништењу усвојења суд доставља органу старатељства пред којим је засновано усвојење.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 основу пресуде из става 1 овог члана орган старатељства пред којим је засновано усвојење доноси решење о поништењу решења о новом упису рођења усвојеника.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На основу решења из става 2 овог члана оснажује се први упис рођења усвојеника.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19" w:name="str_143"/>
      <w:bookmarkEnd w:id="419"/>
      <w:r w:rsidRPr="004D6F18">
        <w:rPr>
          <w:rFonts w:eastAsia="Times New Roman" w:cstheme="minorHAnsi"/>
          <w:b/>
          <w:bCs/>
          <w:i/>
          <w:iCs/>
          <w:sz w:val="24"/>
          <w:szCs w:val="24"/>
          <w:lang w:eastAsia="sr-Latn-CS"/>
        </w:rPr>
        <w:t>6. Поступак у спору за издржавање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Месна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0" w:name="clan_277"/>
      <w:bookmarkEnd w:id="420"/>
      <w:r w:rsidRPr="004D6F18">
        <w:rPr>
          <w:rFonts w:eastAsia="Times New Roman" w:cstheme="minorHAnsi"/>
          <w:b/>
          <w:bCs/>
          <w:sz w:val="24"/>
          <w:szCs w:val="24"/>
          <w:lang w:eastAsia="sr-Latn-CS"/>
        </w:rPr>
        <w:t>Члан 277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 спору за издржавање месно је надлежан суд одређен законом којим се уређује парнични поступак.</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Покретање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1" w:name="clan_278"/>
      <w:bookmarkEnd w:id="421"/>
      <w:r w:rsidRPr="004D6F18">
        <w:rPr>
          <w:rFonts w:eastAsia="Times New Roman" w:cstheme="minorHAnsi"/>
          <w:b/>
          <w:bCs/>
          <w:sz w:val="24"/>
          <w:szCs w:val="24"/>
          <w:lang w:eastAsia="sr-Latn-CS"/>
        </w:rPr>
        <w:t>Члан 278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у спору за издржавање покреће се тужбом.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Тужбу за издржавање може поднети лице које се у смислу овог закона сматра повериоцем односно дужником издржавања.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Тужбу за издржавање детета може поднети и орган старатељства.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Покретање поступка за издржавање супружника односно ванбрачног партнера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2" w:name="clan_279"/>
      <w:bookmarkEnd w:id="422"/>
      <w:r w:rsidRPr="004D6F18">
        <w:rPr>
          <w:rFonts w:eastAsia="Times New Roman" w:cstheme="minorHAnsi"/>
          <w:b/>
          <w:bCs/>
          <w:sz w:val="24"/>
          <w:szCs w:val="24"/>
          <w:lang w:eastAsia="sr-Latn-CS"/>
        </w:rPr>
        <w:t>Члан 279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Тужба за издржавање супружника може се поднети током трајања брака, односно током трајања заједнице живота ванбрачних партнера.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Тужба за издржавање супружника може се поднети најкасније до закључења главне расправе у брачном спору.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Изузетно, бивши супружник који из оправданих разлога није поднео тужбу за издржавање у брачном спору може је поднети најкасније у року од годину дана од дана престанка брака, односно од дана када му је учињено последње фактичко давање на име издржавања.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У случају из става 3 овог члана, тужбени захтев може бити усвојен само ако су услови од којих зависи право на издржавање постојали у време престанка брака и још увек постоје у време закључења главне расправе у спору за издржавање.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Тужба за издржавање ванбрачног партнера може се поднети у року од годину дана од дана престанка заједнице живота ванбрачних партнера, односно од дана када је учињено последње фактичко давање на име издржавања.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Нарочита хитност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3" w:name="clan_280"/>
      <w:bookmarkEnd w:id="423"/>
      <w:r w:rsidRPr="004D6F18">
        <w:rPr>
          <w:rFonts w:eastAsia="Times New Roman" w:cstheme="minorHAnsi"/>
          <w:b/>
          <w:bCs/>
          <w:sz w:val="24"/>
          <w:szCs w:val="24"/>
          <w:lang w:eastAsia="sr-Latn-CS"/>
        </w:rPr>
        <w:t>Члан 280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у спору за издржавање нарочито је хитан.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Прво рочиште заказује се тако да се одржи у року од осам дана од дана када је тужба примљена у суду.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Другостепени суд дужан је да донесе одлуку у року од 15 дана од дана када му је достављена жалба.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Одступање од начела диспозиције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4" w:name="clan_281"/>
      <w:bookmarkEnd w:id="424"/>
      <w:r w:rsidRPr="004D6F18">
        <w:rPr>
          <w:rFonts w:eastAsia="Times New Roman" w:cstheme="minorHAnsi"/>
          <w:b/>
          <w:bCs/>
          <w:sz w:val="24"/>
          <w:szCs w:val="24"/>
          <w:lang w:eastAsia="sr-Latn-CS"/>
        </w:rPr>
        <w:t>Члан 281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Суд није везан границама тужбеног захтева за издржавање.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Евиденција и документација о издржавању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5" w:name="clan_282"/>
      <w:bookmarkEnd w:id="425"/>
      <w:r w:rsidRPr="004D6F18">
        <w:rPr>
          <w:rFonts w:eastAsia="Times New Roman" w:cstheme="minorHAnsi"/>
          <w:b/>
          <w:bCs/>
          <w:sz w:val="24"/>
          <w:szCs w:val="24"/>
          <w:lang w:eastAsia="sr-Latn-CS"/>
        </w:rPr>
        <w:t>Члан 282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Пресуду о издржавању суд је дужан да одмах достави органу старатељства на чијој територији поверилац издржавања има пребивалиште односно боравиште.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Орган старатељства дужан је да води евиденцију и документацију о издржаваним лицима.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Начин вођења евиденције и документације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26" w:name="str_144"/>
      <w:bookmarkEnd w:id="426"/>
      <w:r w:rsidRPr="004D6F18">
        <w:rPr>
          <w:rFonts w:eastAsia="Times New Roman" w:cstheme="minorHAnsi"/>
          <w:b/>
          <w:bCs/>
          <w:i/>
          <w:iCs/>
          <w:sz w:val="24"/>
          <w:szCs w:val="24"/>
          <w:lang w:eastAsia="sr-Latn-CS"/>
        </w:rPr>
        <w:t>7. Поступак у спору за заштиту од насиља у породици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Месна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7" w:name="clan_283"/>
      <w:bookmarkEnd w:id="427"/>
      <w:r w:rsidRPr="004D6F18">
        <w:rPr>
          <w:rFonts w:eastAsia="Times New Roman" w:cstheme="minorHAnsi"/>
          <w:b/>
          <w:bCs/>
          <w:sz w:val="24"/>
          <w:szCs w:val="24"/>
          <w:lang w:eastAsia="sr-Latn-CS"/>
        </w:rPr>
        <w:t>Члан 283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У спору за заштиту од насиља у породици месно је надлежан, поред суда опште месне надлежности, и суд на чијем подручју има пребивалиште, односно боравиште члан породице према коме је насиље извршено.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Покретање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8" w:name="clan_284"/>
      <w:bookmarkEnd w:id="428"/>
      <w:r w:rsidRPr="004D6F18">
        <w:rPr>
          <w:rFonts w:eastAsia="Times New Roman" w:cstheme="minorHAnsi"/>
          <w:b/>
          <w:bCs/>
          <w:sz w:val="24"/>
          <w:szCs w:val="24"/>
          <w:lang w:eastAsia="sr-Latn-CS"/>
        </w:rPr>
        <w:t>Члан 284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у спору за заштиту од насиља у породици покреће се тужбом.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Тужбу за одређивање мере заштите од насиља у породици, као и за продужење мере заштите од насиља у породици, могу поднети: члан породице према коме је насиље извршено, његов законски заступник, јавни тужилац и орган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Тужбу за престанак мере заштите од насиља у породици може поднети члан породице против кога је мера одређена.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Нарочита хитност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29" w:name="clan_285"/>
      <w:bookmarkEnd w:id="429"/>
      <w:r w:rsidRPr="004D6F18">
        <w:rPr>
          <w:rFonts w:eastAsia="Times New Roman" w:cstheme="minorHAnsi"/>
          <w:b/>
          <w:bCs/>
          <w:sz w:val="24"/>
          <w:szCs w:val="24"/>
          <w:lang w:eastAsia="sr-Latn-CS"/>
        </w:rPr>
        <w:t>Члан 285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у спору за заштиту од насиља у породици нарочито је хитан.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Прво рочиште заказује се тако да се одржи у року од осам дана од дана када је тужба примљена у суду.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Другостепени суд дужан је да донесе одлуку у року од 15 дана од дана када му је достављена жалба.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Орган старатељства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30" w:name="clan_286"/>
      <w:bookmarkEnd w:id="430"/>
      <w:r w:rsidRPr="004D6F18">
        <w:rPr>
          <w:rFonts w:eastAsia="Times New Roman" w:cstheme="minorHAnsi"/>
          <w:b/>
          <w:bCs/>
          <w:sz w:val="24"/>
          <w:szCs w:val="24"/>
          <w:lang w:eastAsia="sr-Latn-CS"/>
        </w:rPr>
        <w:t>Члан 286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орган старатељства није покренуо поступак у спору за заштиту од насиља у породици, суд може затражити од органа старатељства да пружи помоћ у прибављању потребних доказа и да изнесе своје мишљење о сврсисходности тражене мере.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Одступање од начела диспозиције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31" w:name="clan_287"/>
      <w:bookmarkEnd w:id="431"/>
      <w:r w:rsidRPr="004D6F18">
        <w:rPr>
          <w:rFonts w:eastAsia="Times New Roman" w:cstheme="minorHAnsi"/>
          <w:b/>
          <w:bCs/>
          <w:sz w:val="24"/>
          <w:szCs w:val="24"/>
          <w:lang w:eastAsia="sr-Latn-CS"/>
        </w:rPr>
        <w:t>Члан 287 </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Суд није везан границама тужбеног захтева за заштиту од насиља у породици.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 може одредити и меру заштите од насиља у породици која није тражена ако оцени да се таквом мером најбоље постиже заштита.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Дејство жалбе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32" w:name="clan_288"/>
      <w:bookmarkEnd w:id="432"/>
      <w:r w:rsidRPr="004D6F18">
        <w:rPr>
          <w:rFonts w:eastAsia="Times New Roman" w:cstheme="minorHAnsi"/>
          <w:b/>
          <w:bCs/>
          <w:sz w:val="24"/>
          <w:szCs w:val="24"/>
          <w:lang w:eastAsia="sr-Latn-CS"/>
        </w:rPr>
        <w:t>Члан 288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Жалба не задржава извршење пресуде о одређивању или продужењу мере заштите од насиља у породици.</w:t>
      </w:r>
      <w:r w:rsidRPr="004D6F18">
        <w:rPr>
          <w:rFonts w:eastAsia="Times New Roman" w:cstheme="minorHAnsi"/>
          <w:sz w:val="21"/>
          <w:lang w:eastAsia="sr-Latn-CS"/>
        </w:rPr>
        <w:t> </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Евиденција и документација о насиљу у породици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33" w:name="clan_289"/>
      <w:bookmarkEnd w:id="433"/>
      <w:r w:rsidRPr="004D6F18">
        <w:rPr>
          <w:rFonts w:eastAsia="Times New Roman" w:cstheme="minorHAnsi"/>
          <w:b/>
          <w:bCs/>
          <w:sz w:val="24"/>
          <w:szCs w:val="24"/>
          <w:lang w:eastAsia="sr-Latn-CS"/>
        </w:rPr>
        <w:t>Члан 289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Пресуду у спору за заштиту од насиља у породици суд је дужан да одмах достави како органу старатељства на чијој територији има пребивалиште односно боравиште члан породице према коме је насиље извршено, тако и органу старатељства на чијој територији има пребивалиште односно боравиште члан породице против кога је мера заштите одређена.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Орган старатељства дужан је да води евиденцију и документацију како о лицима према којима је насиље извршено, тако и о лицима против којих је одређена мера заштите.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Начин вођења евиденције и документације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434" w:name="str_145"/>
      <w:bookmarkEnd w:id="434"/>
      <w:r w:rsidRPr="004D6F18">
        <w:rPr>
          <w:rFonts w:eastAsia="Times New Roman" w:cstheme="minorHAnsi"/>
          <w:sz w:val="32"/>
          <w:szCs w:val="32"/>
          <w:lang w:eastAsia="sr-Latn-CS"/>
        </w:rPr>
        <w:t>II ПОСТУПАК ПРЕД ОРГАНОМ УПРАВЕ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35" w:name="str_146"/>
      <w:bookmarkEnd w:id="435"/>
      <w:r w:rsidRPr="004D6F18">
        <w:rPr>
          <w:rFonts w:eastAsia="Times New Roman" w:cstheme="minorHAnsi"/>
          <w:b/>
          <w:bCs/>
          <w:i/>
          <w:iCs/>
          <w:sz w:val="24"/>
          <w:szCs w:val="24"/>
          <w:lang w:eastAsia="sr-Latn-CS"/>
        </w:rPr>
        <w:t>1. Заједничке одредбе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Садржина овог дела закона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36" w:name="clan_290"/>
      <w:bookmarkEnd w:id="436"/>
      <w:r w:rsidRPr="004D6F18">
        <w:rPr>
          <w:rFonts w:eastAsia="Times New Roman" w:cstheme="minorHAnsi"/>
          <w:b/>
          <w:bCs/>
          <w:sz w:val="24"/>
          <w:szCs w:val="24"/>
          <w:lang w:eastAsia="sr-Latn-CS"/>
        </w:rPr>
        <w:t>Члан 290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Одредбама овог дела закона уређују се посебни управни поступци у вези са породичним односима.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Примена закона којим се уређује општи управни поступак</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37" w:name="clan_291"/>
      <w:bookmarkEnd w:id="437"/>
      <w:r w:rsidRPr="004D6F18">
        <w:rPr>
          <w:rFonts w:eastAsia="Times New Roman" w:cstheme="minorHAnsi"/>
          <w:b/>
          <w:bCs/>
          <w:sz w:val="24"/>
          <w:szCs w:val="24"/>
          <w:lang w:eastAsia="sr-Latn-CS"/>
        </w:rPr>
        <w:t>Члан 291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На поступак органа управе који је у вези са породичним односима примењују се одредбе закона којим се уређује општи управни поступак, ако овим законом није другачије одређено.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 поступку пред органом старатељства примењују се и методе стручног социјалног рада и социјалне заштите.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38" w:name="str_147"/>
      <w:bookmarkEnd w:id="438"/>
      <w:r w:rsidRPr="004D6F18">
        <w:rPr>
          <w:rFonts w:eastAsia="Times New Roman" w:cstheme="minorHAnsi"/>
          <w:b/>
          <w:bCs/>
          <w:i/>
          <w:iCs/>
          <w:sz w:val="24"/>
          <w:szCs w:val="24"/>
          <w:lang w:eastAsia="sr-Latn-CS"/>
        </w:rPr>
        <w:t>2. Поступак склапања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Захтев за склапање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39" w:name="clan_292"/>
      <w:bookmarkEnd w:id="439"/>
      <w:r w:rsidRPr="004D6F18">
        <w:rPr>
          <w:rFonts w:eastAsia="Times New Roman" w:cstheme="minorHAnsi"/>
          <w:b/>
          <w:bCs/>
          <w:sz w:val="24"/>
          <w:szCs w:val="24"/>
          <w:lang w:eastAsia="sr-Latn-CS"/>
        </w:rPr>
        <w:t>Члан 292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Будући супружници подносе усмени или писмени захтев за склапање брака матичару општине у којој желе да склопе брак.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 усменом захтеву будућих супружника матичар сачињава записник.</w:t>
      </w:r>
      <w:r w:rsidRPr="004D6F18">
        <w:rPr>
          <w:rFonts w:eastAsia="Times New Roman" w:cstheme="minorHAnsi"/>
          <w:sz w:val="21"/>
          <w:lang w:eastAsia="sr-Latn-CS"/>
        </w:rPr>
        <w:t> </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Будући супружници уз захтев за склапање брака подносе извод из матичне књиге рођених за сваког од њих, а по потреби и доказ о спроведеном поступку давања дозволе за склапање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Ако је будући супружник раније био у браку, поднеће доказ да је претходни брак престао уколико ова чињеница није уписана у матичну књигу рођених.</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Одбијање захтева за склапање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0" w:name="clan_293"/>
      <w:bookmarkEnd w:id="440"/>
      <w:r w:rsidRPr="004D6F18">
        <w:rPr>
          <w:rFonts w:eastAsia="Times New Roman" w:cstheme="minorHAnsi"/>
          <w:b/>
          <w:bCs/>
          <w:sz w:val="24"/>
          <w:szCs w:val="24"/>
          <w:lang w:eastAsia="sr-Latn-CS"/>
        </w:rPr>
        <w:t>Члан 293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Матичар утврђује, на основу изјава будућих супружника, приложених исправа и на други начин, да ли су испуњени сви услови за пуноважност брака предвиђени овим законом.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Матичар ће усмено саопштити подносиоцима захтева да не могу склопити брак ако утврди да нису испуњени сви услови за пуноважност брака предвиђени овим законом.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На њихово тражење матичар је дужан да у року од осам дана донесе писмено решење о одбијању захтева за склапање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Жалбу против решења о одбијању захтева за склапање брака подносиоци захтева могу изјавити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Прихватање захтева за склапање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1" w:name="clan_294"/>
      <w:bookmarkEnd w:id="441"/>
      <w:r w:rsidRPr="004D6F18">
        <w:rPr>
          <w:rFonts w:eastAsia="Times New Roman" w:cstheme="minorHAnsi"/>
          <w:b/>
          <w:bCs/>
          <w:sz w:val="24"/>
          <w:szCs w:val="24"/>
          <w:lang w:eastAsia="sr-Latn-CS"/>
        </w:rPr>
        <w:t>Члан 294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Матичар одређује дан склапања брака у споразуму са будућим супружницима када утврди да су испуњени сви услови за пуноважност брака предвиђени овим законом.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Упознавање са правним последицама склапања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2" w:name="clan_295"/>
      <w:bookmarkEnd w:id="442"/>
      <w:r w:rsidRPr="004D6F18">
        <w:rPr>
          <w:rFonts w:eastAsia="Times New Roman" w:cstheme="minorHAnsi"/>
          <w:b/>
          <w:bCs/>
          <w:sz w:val="24"/>
          <w:szCs w:val="24"/>
          <w:lang w:eastAsia="sr-Latn-CS"/>
        </w:rPr>
        <w:t>Члан 295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Матичар са будућим супружницима обавља разговор без присуства јавности у којем је дужан да их упозна са правним последицама које наступају склапањем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Саветовање у погледу здравља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3" w:name="clan_296"/>
      <w:bookmarkEnd w:id="443"/>
      <w:r w:rsidRPr="004D6F18">
        <w:rPr>
          <w:rFonts w:eastAsia="Times New Roman" w:cstheme="minorHAnsi"/>
          <w:b/>
          <w:bCs/>
          <w:sz w:val="24"/>
          <w:szCs w:val="24"/>
          <w:lang w:eastAsia="sr-Latn-CS"/>
        </w:rPr>
        <w:t>Члан 296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Матичар ће препоручити будућим супружницима да се до дана склапања брака узајамно обавесте о стању свог здравља, а по потреби и да посете одговарајућу медицинску установу, како би добили потпуну информацију о свим подацима који се тичу њиховог здравља, дијагнозе и прогнозе болести, лечењу и резултатима лечења.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Матичар ће посебно препоручити будућим супружницима да се упознају са могућностима и предностима планирања породице.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Саветовање у погледу личних и имовинских односа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4" w:name="clan_297"/>
      <w:bookmarkEnd w:id="444"/>
      <w:r w:rsidRPr="004D6F18">
        <w:rPr>
          <w:rFonts w:eastAsia="Times New Roman" w:cstheme="minorHAnsi"/>
          <w:b/>
          <w:bCs/>
          <w:sz w:val="24"/>
          <w:szCs w:val="24"/>
          <w:lang w:eastAsia="sr-Latn-CS"/>
        </w:rPr>
        <w:t>Члан 297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Матичар ће препоручити будућим супружницима да посете брачно или породично саветовалиште и да се упознају са важношћу одржавања складних брачних и породичних односа.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Матичар ће препоручити будућим супружницима да се споразумеју о презимену.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Одустајање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5" w:name="clan_298"/>
      <w:bookmarkEnd w:id="445"/>
      <w:r w:rsidRPr="004D6F18">
        <w:rPr>
          <w:rFonts w:eastAsia="Times New Roman" w:cstheme="minorHAnsi"/>
          <w:b/>
          <w:bCs/>
          <w:sz w:val="24"/>
          <w:szCs w:val="24"/>
          <w:lang w:eastAsia="sr-Latn-CS"/>
        </w:rPr>
        <w:t>Члан 298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се подносиоци захтева не појаве у договорено време, а изостанак не оправдају, матичар ће констатовати да су одустали од склапања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Место и начин склапања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6" w:name="clan_299"/>
      <w:bookmarkEnd w:id="446"/>
      <w:r w:rsidRPr="004D6F18">
        <w:rPr>
          <w:rFonts w:eastAsia="Times New Roman" w:cstheme="minorHAnsi"/>
          <w:b/>
          <w:bCs/>
          <w:sz w:val="24"/>
          <w:szCs w:val="24"/>
          <w:lang w:eastAsia="sr-Latn-CS"/>
        </w:rPr>
        <w:t>Члан 299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се склапа јавно, на свечан начин, у просторији посебно предвиђеној за ту намену.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Просторија предвиђена за склапање брака мора бити пригодно уређена и у њој мора бити истакнута застава Републике Србије, а матичар преко груди мора носити ленту у бојама заставе Републике Србије.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Матичар може, изузетно, дозволити да се брак склопи и на другом месту, ако за то постоје нарочито оправдани разлози, ако се обезбеде услови у погледу свечаног изгледа просторије и ако се тиме не вређа достојанство чина склапања брака.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Учесници приликом склапања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7" w:name="clan_300"/>
      <w:bookmarkEnd w:id="447"/>
      <w:r w:rsidRPr="004D6F18">
        <w:rPr>
          <w:rFonts w:eastAsia="Times New Roman" w:cstheme="minorHAnsi"/>
          <w:b/>
          <w:bCs/>
          <w:sz w:val="24"/>
          <w:szCs w:val="24"/>
          <w:lang w:eastAsia="sr-Latn-CS"/>
        </w:rPr>
        <w:t>Члан 300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Склапању брака присуствују будући супружници, два сведока и матичар.</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Сведок приликом склапања брака може бити свако пословно способно лице.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Склапање брака преко пуномоћника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8" w:name="clan_301"/>
      <w:bookmarkEnd w:id="448"/>
      <w:r w:rsidRPr="004D6F18">
        <w:rPr>
          <w:rFonts w:eastAsia="Times New Roman" w:cstheme="minorHAnsi"/>
          <w:b/>
          <w:bCs/>
          <w:sz w:val="24"/>
          <w:szCs w:val="24"/>
          <w:lang w:eastAsia="sr-Latn-CS"/>
        </w:rPr>
        <w:t>Члан 301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Општинска управа може, изузетно, решењем дозволити да се брак склопи у присуству једног будућег супружника и пуномоћника другог будућег супружника ако за то постоје нарочито оправдани разлози.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Пуномоћје за склапање брака мора бити оверено и издато само ради склапања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Пуномоћје треба да садржи личне податке о властодавцу, пуномоћнику и будућем супружнику који ће присуствовати склапању брака, као и датум овере пуномоћја.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Пуномоћје важи 90 дана од дана оверавања.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Жалбу против решења о одбијању захтева за склапање брака преко пуномоћника подносиоци захтева могу изјавити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Чин склапања брака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49" w:name="clan_302"/>
      <w:bookmarkEnd w:id="449"/>
      <w:r w:rsidRPr="004D6F18">
        <w:rPr>
          <w:rFonts w:eastAsia="Times New Roman" w:cstheme="minorHAnsi"/>
          <w:b/>
          <w:bCs/>
          <w:sz w:val="24"/>
          <w:szCs w:val="24"/>
          <w:lang w:eastAsia="sr-Latn-CS"/>
        </w:rPr>
        <w:lastRenderedPageBreak/>
        <w:t>Члан 302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Склапање брака почиње утврђивањем идентитета будућих супружника и извештајем матичара да су они приступили склапању брака те да су за пуноважност њиховог брака испуњени сви услови предвиђени овим законом.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се брак склапа преко пуномоћника, матичар ће прочитати приложено пуномоћје.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Када матичар утврди да на његов извештај нема приговора, на пригодан начин ће упознати будуће супружнике са правима и дужностима у браку, а затим ће сваког од њих појединачно упитати да ли слободно пристаје да склопи брак са оним другим.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После датих потврдних изјава воље будућих супружника матичар проглашава да је брак склопљен.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После проглашења да је брак склопљен матичар ће упитати супружнике како гласи њихов споразум о презимену.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Уписивање брака у матичну књигу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50" w:name="clan_303"/>
      <w:bookmarkEnd w:id="450"/>
      <w:r w:rsidRPr="004D6F18">
        <w:rPr>
          <w:rFonts w:eastAsia="Times New Roman" w:cstheme="minorHAnsi"/>
          <w:b/>
          <w:bCs/>
          <w:sz w:val="24"/>
          <w:szCs w:val="24"/>
          <w:lang w:eastAsia="sr-Latn-CS"/>
        </w:rPr>
        <w:t>Члан 303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Склопљени брак матичар уписује у матичну књигу венчаних и у матичну књигу рођених за оба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Упис брака у матичну књигу венчаних потписују супружници својим именом и новим презименом, пуномоћник својим именом и презименом поред личног имена супружника кога заступа, сведоци и матичар.</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После потписивања матичар уручује супружницима извод из матичне књиге венчаних.</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Достављање извештаја о склопљеном браку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51" w:name="clan_304"/>
      <w:bookmarkEnd w:id="451"/>
      <w:r w:rsidRPr="004D6F18">
        <w:rPr>
          <w:rFonts w:eastAsia="Times New Roman" w:cstheme="minorHAnsi"/>
          <w:b/>
          <w:bCs/>
          <w:sz w:val="24"/>
          <w:szCs w:val="24"/>
          <w:lang w:eastAsia="sr-Latn-CS"/>
        </w:rPr>
        <w:t>Члан 304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је место рођења супружника различито од места склапања брака, матичар доставља извештај о склопљеном браку надлежном матичару.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брак склопио страни држављанин, матичар ће извод из матичне књиге венчаних доставити министарству надлежном за правосуђе, које ће о склопљеном браку обавестити надлежно инострано дипломатско-конзуларно представништво у нашој земљи.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Матичар ће, у случају из става 2 овог члана, уз извод из матичне књиге венчаних доставити и податке о месту пребивалишта страног држављанина у иностранству.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52" w:name="str_148"/>
      <w:bookmarkEnd w:id="452"/>
      <w:r w:rsidRPr="004D6F18">
        <w:rPr>
          <w:rFonts w:eastAsia="Times New Roman" w:cstheme="minorHAnsi"/>
          <w:b/>
          <w:bCs/>
          <w:i/>
          <w:iCs/>
          <w:sz w:val="24"/>
          <w:szCs w:val="24"/>
          <w:lang w:eastAsia="sr-Latn-CS"/>
        </w:rPr>
        <w:t>3. Поступак признања очинства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Изјава о признању очинства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53" w:name="clan_305"/>
      <w:bookmarkEnd w:id="453"/>
      <w:r w:rsidRPr="004D6F18">
        <w:rPr>
          <w:rFonts w:eastAsia="Times New Roman" w:cstheme="minorHAnsi"/>
          <w:b/>
          <w:bCs/>
          <w:sz w:val="24"/>
          <w:szCs w:val="24"/>
          <w:lang w:eastAsia="sr-Latn-CS"/>
        </w:rPr>
        <w:t>Члан 305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Изјава о признању очинства даје се, по правилу, матичару који води матичну књигу рођених за дете и о њој се саставља записник.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изјава о признању очинства дата матичару који није надлежан, као и ако је изјава дата пред органом старатељства или судом, орган пред којим је признато очинство дужан је да без одлагања записник или исправу која садржи изјаву о признању очинства достави матичару који води матичну књигу рођених за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Изјава о признању очинства не може се дати преко законског заступника или пуномоћника.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Изјава о сагласности са признањем очинства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54" w:name="clan_306"/>
      <w:bookmarkEnd w:id="454"/>
      <w:r w:rsidRPr="004D6F18">
        <w:rPr>
          <w:rFonts w:eastAsia="Times New Roman" w:cstheme="minorHAnsi"/>
          <w:b/>
          <w:bCs/>
          <w:sz w:val="24"/>
          <w:szCs w:val="24"/>
          <w:lang w:eastAsia="sr-Latn-CS"/>
        </w:rPr>
        <w:t>Члан 306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Када прими изјаву о признању очинства, матичар је дужан да позове мајку и дете, односно мајку или дете, односно старатеља детета, да у року од 30 дана дају изјаву о сагласности са признањем очинства.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мајка у пријави рођења детета навела да оцем детета сматра мушкарца који је касније признао очинство, неће се тражити њена сагласност у смислу става 1 овог члана.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Саветовање оца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55" w:name="clan_307"/>
      <w:bookmarkEnd w:id="455"/>
      <w:r w:rsidRPr="004D6F18">
        <w:rPr>
          <w:rFonts w:eastAsia="Times New Roman" w:cstheme="minorHAnsi"/>
          <w:b/>
          <w:bCs/>
          <w:sz w:val="24"/>
          <w:szCs w:val="24"/>
          <w:lang w:eastAsia="sr-Latn-CS"/>
        </w:rPr>
        <w:t>Члан 307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мајка и дете, односно мајка или дете, односно старатељ детета, у року од 30 дана од дана пријема позива из члана 306 став 1 овог закона не дају никакву изјаву или изјаве да одбијају давање сагласности са признањем очинства, матичар је дужан да мушкарца који је признао очинство поучи о његовом праву на утврђивање очинства судском одлуком.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Саветовање мајке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56" w:name="clan_308"/>
      <w:bookmarkEnd w:id="456"/>
      <w:r w:rsidRPr="004D6F18">
        <w:rPr>
          <w:rFonts w:eastAsia="Times New Roman" w:cstheme="minorHAnsi"/>
          <w:b/>
          <w:bCs/>
          <w:sz w:val="24"/>
          <w:szCs w:val="24"/>
          <w:lang w:eastAsia="sr-Latn-CS"/>
        </w:rPr>
        <w:t>Члан 308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Када мајка пријављује рођење детета ван брака, матичар је дужан да је поучи о њеном праву да именује мушкарца кога сматра оцем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мајка именује мушкарца кога сматра оцем детета, матичар је дужан да позове тог мушкарца да у року од 30 дана дâ изјаву о признању очинства.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мушкарац кога је мајка именовала оцем детета у року од 30 дана не дâ никакву изјаву или изјави да он није отац детета, матичар је дужан да мајку поучи о њеном праву на утврђивање очинства судском одлуком.</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Утврђивање испуњености услова за упис признања очинства у матичну књигу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57" w:name="clan_309"/>
      <w:bookmarkEnd w:id="457"/>
      <w:r w:rsidRPr="004D6F18">
        <w:rPr>
          <w:rFonts w:eastAsia="Times New Roman" w:cstheme="minorHAnsi"/>
          <w:b/>
          <w:bCs/>
          <w:sz w:val="24"/>
          <w:szCs w:val="24"/>
          <w:lang w:eastAsia="sr-Latn-CS"/>
        </w:rPr>
        <w:t>Члан 309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Матичар утврђује, на основу изјава странака, приложених исправа и на други начин, да ли су испуњени сви услови за упис признања очинства у матичну књигу рођених.</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Матичар ће усмено саопштити мајци да мушкарац за кога је она навела да га сматра оцем детета није признао очинство и о томе ће сачинити службену белешку.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Матичар ће усмено саопштити мушкарцу који је признао очинство да нису испуњени сви услови предвиђени овим законом за упис признања очинства у матичну књигу рођених и о томе ће сачинити службену белешку.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Када утврди да су испуњени сви услови предвиђени овим законом, матичар ће уписати признање очинства у матичну књигу рођених.</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Упис признања очинства у матичну књигу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58" w:name="clan_310"/>
      <w:bookmarkEnd w:id="458"/>
      <w:r w:rsidRPr="004D6F18">
        <w:rPr>
          <w:rFonts w:eastAsia="Times New Roman" w:cstheme="minorHAnsi"/>
          <w:b/>
          <w:bCs/>
          <w:sz w:val="24"/>
          <w:szCs w:val="24"/>
          <w:lang w:eastAsia="sr-Latn-CS"/>
        </w:rPr>
        <w:t>Члан 310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Признање очинства уписује матичар који води матичну књигу рођених за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После уписа признања очинства матичар уручује оцу извод из матичне књиге рођених за дете.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59" w:name="str_149"/>
      <w:bookmarkEnd w:id="459"/>
      <w:r w:rsidRPr="004D6F18">
        <w:rPr>
          <w:rFonts w:eastAsia="Times New Roman" w:cstheme="minorHAnsi"/>
          <w:b/>
          <w:bCs/>
          <w:i/>
          <w:iCs/>
          <w:sz w:val="24"/>
          <w:szCs w:val="24"/>
          <w:lang w:eastAsia="sr-Latn-CS"/>
        </w:rPr>
        <w:t>4. Поступак заснивања усвојења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Покретање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0" w:name="clan_311"/>
      <w:bookmarkEnd w:id="460"/>
      <w:r w:rsidRPr="004D6F18">
        <w:rPr>
          <w:rFonts w:eastAsia="Times New Roman" w:cstheme="minorHAnsi"/>
          <w:b/>
          <w:bCs/>
          <w:sz w:val="24"/>
          <w:szCs w:val="24"/>
          <w:lang w:eastAsia="sr-Latn-CS"/>
        </w:rPr>
        <w:t>Члан 311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Поступак заснивања усвојења могу покренути орган старатељства по службеној дужности, будући усвојитељи и родитељи односно старатељ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Захтев усвојитеља за заснивање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1" w:name="clan_312"/>
      <w:bookmarkEnd w:id="461"/>
      <w:r w:rsidRPr="004D6F18">
        <w:rPr>
          <w:rFonts w:eastAsia="Times New Roman" w:cstheme="minorHAnsi"/>
          <w:b/>
          <w:bCs/>
          <w:sz w:val="24"/>
          <w:szCs w:val="24"/>
          <w:lang w:eastAsia="sr-Latn-CS"/>
        </w:rPr>
        <w:lastRenderedPageBreak/>
        <w:t>Члан 312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Будући усвојитељи подносе писмени захтев за заснивање усвојења органу старатељства на чијем подручју они имају заједничко пребивалиште, односно боравиште.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Страни држављани подносе писмени захтев за заснивање усвојења преко министарства надлежног за породичну заштиту.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Будући усвојитељи уз захтев за заснивање усвојења подносе извод из матичне књиге рођених за сваког од њих, као и друге доказе о својој подобности да усвоје дете (општа подобност усвојитеља).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Захтев родитеља или старатеља детета за заснивање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2" w:name="clan_313"/>
      <w:bookmarkEnd w:id="462"/>
      <w:r w:rsidRPr="004D6F18">
        <w:rPr>
          <w:rFonts w:eastAsia="Times New Roman" w:cstheme="minorHAnsi"/>
          <w:b/>
          <w:bCs/>
          <w:sz w:val="24"/>
          <w:szCs w:val="24"/>
          <w:lang w:eastAsia="sr-Latn-CS"/>
        </w:rPr>
        <w:t>Члан 313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Родитељ или старатељ детета подноси писмени захтев за заснивање усвојења органу старатељства на чијем подручју дете има пребивалиште, односно боравиште.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 или старатељ детета уз захтев за заснивање усвојења подноси извод из матичне књиге рођених за дете, као и друге доказе о подобности детета да буде усвојено (општа подобност усвојеника).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Када прими захтев родитеља за заснивање усвојења, орган старатељства дужан је да му препоручи да се подвргне психо-социјалном саветовању у органу старатељства, породичном саветовалишту или у другој установи која је специјализована за посредовање у породичним односима.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У примереном року након што је родитељу препоручено психо-социјално саветовање, орган старатељства ће позвати родитеља и дете које је навршило 10. годину живота да пред њим дају писмене изјаве о сагласности за усвојење.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Након што родитељ да писмену изјаву о сагласности за усвојење, орган старатељства је дужан да детету постави привременог старатеља који ће га заступати у поступку заснивања усвојења.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Општа подобност усвојитеља и усвојеника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3" w:name="clan_314"/>
      <w:bookmarkEnd w:id="463"/>
      <w:r w:rsidRPr="004D6F18">
        <w:rPr>
          <w:rFonts w:eastAsia="Times New Roman" w:cstheme="minorHAnsi"/>
          <w:b/>
          <w:bCs/>
          <w:sz w:val="24"/>
          <w:szCs w:val="24"/>
          <w:lang w:eastAsia="sr-Latn-CS"/>
        </w:rPr>
        <w:t>Члан 314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утврђује да ли су будући усвојитељи подобни да усвоје дете (општа подобност усвојитеља) и да ли је дете подобно да буде усвојено (општа подобност усвојеника) на основу изјава будућих усвојитеља, родитеља или старатеља детета, самог детета, на основу приложених исправа и на други начин.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Одлука о општој подобности доноси се на основу налаза и стручног мишљења психолога, педагога, социјалног радника, правника и лекара.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Налаз и мишљење из става 2 овог члана дају стручњаци органа старатељства.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Орган старатељства може затражити налаз и мишљење и од стручњака породичних саветовалишта или других установа специјализованих за посредовање у породичним односима, као и од здравствених установа.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Одбијање захтева за заснивање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4" w:name="clan_315"/>
      <w:bookmarkEnd w:id="464"/>
      <w:r w:rsidRPr="004D6F18">
        <w:rPr>
          <w:rFonts w:eastAsia="Times New Roman" w:cstheme="minorHAnsi"/>
          <w:b/>
          <w:bCs/>
          <w:sz w:val="24"/>
          <w:szCs w:val="24"/>
          <w:lang w:eastAsia="sr-Latn-CS"/>
        </w:rPr>
        <w:t>Члан 315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доноси писмено решење о одбијању захтева за заснивање усвојења ако утврди да подносиоци захтева нису подобни за усвојитеље (општа подобност усвојитеља), односно да дете није подобно да буде усвојено (општа подобност усвојеника).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Орган старатељства дужан је да решење из става 1 овог члана донесе у року од 60 дана од дана предаје уредног захтева.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(3) Жалбу против решења о одбијању захтева за заснивање усвојења подносиоци захтева могу изјавити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Јединствени лични регистар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5" w:name="clan_316"/>
      <w:bookmarkEnd w:id="465"/>
      <w:r w:rsidRPr="004D6F18">
        <w:rPr>
          <w:rFonts w:eastAsia="Times New Roman" w:cstheme="minorHAnsi"/>
          <w:b/>
          <w:bCs/>
          <w:sz w:val="24"/>
          <w:szCs w:val="24"/>
          <w:lang w:eastAsia="sr-Latn-CS"/>
        </w:rPr>
        <w:t>Члан 316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Када утврди да су будући усвојитељи подобни да усвоје дете (општа подобност усвојитеља), односно да је дете подобно да буде усвојено (општа подобност усвојеника), орган старатељства дужан је да податке о будућим усвојитељима односно будућем усвојенику одмах унесе у Јединствени лични регистар усвојења.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Јединствени лични регистар усвојења води министарство надлежно за породичну заштиту.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Јединствени лични регистар усвојења садржи евиденцију података о будућим усвојитељима за које је утврђено да су подобни да усвоје дете (општа подобност усвојитеља) и деци за коју је утврђено да су подобна да буду усвојена (општа подобност усвојеника).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Начин вођења Јединственог личног регистра усвојења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Избор будућих усвојитеља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6" w:name="clan_317"/>
      <w:bookmarkEnd w:id="466"/>
      <w:r w:rsidRPr="004D6F18">
        <w:rPr>
          <w:rFonts w:eastAsia="Times New Roman" w:cstheme="minorHAnsi"/>
          <w:b/>
          <w:bCs/>
          <w:sz w:val="24"/>
          <w:szCs w:val="24"/>
          <w:lang w:eastAsia="sr-Latn-CS"/>
        </w:rPr>
        <w:t>Члан 317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који је утврдио општу подобност усвојеника бира будуће усвојитеље на основу евиденције из Јединственог личног регистра усвојења и о томе доноси посебан закључак.</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Избор будућих усвојитеља не врши се ако дете усваја супружник или ванбрачни партнер родитеља детета, односно ако усвојено дете усваја супружник или ванбрачни партнер усвојитеља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Избор будућих усвојитеља не врши се ако усвојитељи и родитељ односно старатељ детета споразумно изврше избор и ако орган старатељства процени да је такав споразум у најбољем интересу детета.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Прилагођавање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7" w:name="clan_318"/>
      <w:bookmarkEnd w:id="467"/>
      <w:r w:rsidRPr="004D6F18">
        <w:rPr>
          <w:rFonts w:eastAsia="Times New Roman" w:cstheme="minorHAnsi"/>
          <w:b/>
          <w:bCs/>
          <w:sz w:val="24"/>
          <w:szCs w:val="24"/>
          <w:lang w:eastAsia="sr-Latn-CS"/>
        </w:rPr>
        <w:t>Члан 318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који је изабрао будуће усвојитеље дужан је да им упути дете ради узајамног прилагођавања, осим ако је усвојитељ страни држављанин.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Период прилагођавања не може трајати дуже од шест месеци.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Орган старатељства дужан је да надзире успешност узајамног прилагођавања будућих усвојитеља и детета те да о својим оценама саставља службене белешке (посебна подобност усвојитеља и усвојеника).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Одбијање захтева за заснивање усвојења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8" w:name="clan_319"/>
      <w:bookmarkEnd w:id="468"/>
      <w:r w:rsidRPr="004D6F18">
        <w:rPr>
          <w:rFonts w:eastAsia="Times New Roman" w:cstheme="minorHAnsi"/>
          <w:b/>
          <w:bCs/>
          <w:sz w:val="24"/>
          <w:szCs w:val="24"/>
          <w:lang w:eastAsia="sr-Latn-CS"/>
        </w:rPr>
        <w:t>Члан 319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доноси писмено решење о одбијању захтева за заснивање усвојења ако утврди да узајамно прилагођавање није било успешно.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Жалбу против решења о одбијању захтева за заснивање усвојења подносиоци захтева могу изјавити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Решење о усвојењу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69" w:name="clan_320"/>
      <w:bookmarkEnd w:id="469"/>
      <w:r w:rsidRPr="004D6F18">
        <w:rPr>
          <w:rFonts w:eastAsia="Times New Roman" w:cstheme="minorHAnsi"/>
          <w:b/>
          <w:bCs/>
          <w:sz w:val="24"/>
          <w:szCs w:val="24"/>
          <w:lang w:eastAsia="sr-Latn-CS"/>
        </w:rPr>
        <w:t>Члан 320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Орган старатељства који је изабрао будуће усвојитеље доноси писмено решење о усвојењу: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су будући усвојитељи подобни да усвоје дете (општа подобност усвојитеља);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је дете подобно да буде усвојено (општа подобност усвојеника) 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утврди да је узајамно прилагођавање будућих усвојитеља и детета било успешно (посебна подобност усвојитеља и усвојеника).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Усвојење је засновано даном доношења решења о усвојењу.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Упознавање са правним последицама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0" w:name="clan_321"/>
      <w:bookmarkEnd w:id="470"/>
      <w:r w:rsidRPr="004D6F18">
        <w:rPr>
          <w:rFonts w:eastAsia="Times New Roman" w:cstheme="minorHAnsi"/>
          <w:b/>
          <w:bCs/>
          <w:sz w:val="24"/>
          <w:szCs w:val="24"/>
          <w:lang w:eastAsia="sr-Latn-CS"/>
        </w:rPr>
        <w:t>Члан 321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Службено лице органа старатељства са будућим усвојитељима обавља разговор без присуства јавности у којем је дужно да их упозна са правним последицама које наступају заснивањем усвојења.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Службено лице органа старатељства може обавити разговор и са дететом, ако је то у складу са годинама и зрелошћу детета, у којем ће га подробно обавестити о предстојећем усвојењу.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Саветовање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1" w:name="clan_322"/>
      <w:bookmarkEnd w:id="471"/>
      <w:r w:rsidRPr="004D6F18">
        <w:rPr>
          <w:rFonts w:eastAsia="Times New Roman" w:cstheme="minorHAnsi"/>
          <w:b/>
          <w:bCs/>
          <w:sz w:val="24"/>
          <w:szCs w:val="24"/>
          <w:lang w:eastAsia="sr-Latn-CS"/>
        </w:rPr>
        <w:t>Члан 322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Службено лице органа старатељства препоручиће будућим усвојитељима да детету саопште истину о његовом пореклу што је пре могуће.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Службено лице органа старатељства дужно је да препоручи будућим усвојитељима да се подвргну и психо-социјалном саветовању у органу старатељства, породичном саветовалишту или у другој установи која је специјализована за посредовање у породичним односима.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Искључивање јавности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2" w:name="clan_323"/>
      <w:bookmarkEnd w:id="472"/>
      <w:r w:rsidRPr="004D6F18">
        <w:rPr>
          <w:rFonts w:eastAsia="Times New Roman" w:cstheme="minorHAnsi"/>
          <w:b/>
          <w:bCs/>
          <w:sz w:val="24"/>
          <w:szCs w:val="24"/>
          <w:lang w:eastAsia="sr-Latn-CS"/>
        </w:rPr>
        <w:t>Члан 323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поступку заснивања усвојења јавност је искључена.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Подаци из евиденције и документације о усвојењу спадају у службену тајну и њу су дужни да чувају сви учесници у поступку којима су ти подаци доступни.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Место и начин уручивања решења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3" w:name="clan_324"/>
      <w:bookmarkEnd w:id="473"/>
      <w:r w:rsidRPr="004D6F18">
        <w:rPr>
          <w:rFonts w:eastAsia="Times New Roman" w:cstheme="minorHAnsi"/>
          <w:b/>
          <w:bCs/>
          <w:sz w:val="24"/>
          <w:szCs w:val="24"/>
          <w:lang w:eastAsia="sr-Latn-CS"/>
        </w:rPr>
        <w:t>Члан 324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Решење о усвојењу уручује се на свечан начин лично усвојитељима и старатељу усвојеника.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Уручивању решења из става 1 овог члана може присуствовати и дете ако је то у складу са његовим годинама и зрелошћу.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Решење о новом упису рођења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4" w:name="clan_325"/>
      <w:bookmarkEnd w:id="474"/>
      <w:r w:rsidRPr="004D6F18">
        <w:rPr>
          <w:rFonts w:eastAsia="Times New Roman" w:cstheme="minorHAnsi"/>
          <w:b/>
          <w:bCs/>
          <w:sz w:val="24"/>
          <w:szCs w:val="24"/>
          <w:lang w:eastAsia="sr-Latn-CS"/>
        </w:rPr>
        <w:t>Члан 325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На основу решења о усвојењу орган старатељства доноси решење о новом упису рођења усвојеника.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Решењем о новом упису рођења усвојеника подаци о родитељима замењују се подацима о усвојитељима.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Решење из става 1 овог члана коначно је и њиме се поништава ранији упис рођења усвојеника.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Уписивање и увид у матичну књигу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5" w:name="clan_326"/>
      <w:bookmarkEnd w:id="475"/>
      <w:r w:rsidRPr="004D6F18">
        <w:rPr>
          <w:rFonts w:eastAsia="Times New Roman" w:cstheme="minorHAnsi"/>
          <w:b/>
          <w:bCs/>
          <w:sz w:val="24"/>
          <w:szCs w:val="24"/>
          <w:lang w:eastAsia="sr-Latn-CS"/>
        </w:rPr>
        <w:t>Члан 326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Решење о новом упису рођења усвојеника доставља се без одлагања матичару који води матичну књигу рођених за дете.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После новог уписа рођења усвојеника право увида у матичну књигу рођених за дете имају само дете и усвојитељи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Пре него што дозволи детету увид у матичну књигу рођених, матичар је дужан да упути дете на психо-социјално саветовање у орган старатељства, породично саветовалиште или у другу установу која је специјализована за посредовање у породичним односима.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Евиденција и документација о усвојењу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6" w:name="clan_327"/>
      <w:bookmarkEnd w:id="476"/>
      <w:r w:rsidRPr="004D6F18">
        <w:rPr>
          <w:rFonts w:eastAsia="Times New Roman" w:cstheme="minorHAnsi"/>
          <w:b/>
          <w:bCs/>
          <w:sz w:val="24"/>
          <w:szCs w:val="24"/>
          <w:lang w:eastAsia="sr-Latn-CS"/>
        </w:rPr>
        <w:t>Члан 327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дужан је да води евиденцију и документацију о усвојеној деци.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Начин вођења евиденције и документације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Поступак заснивања хранитељства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7" w:name="clan_328"/>
      <w:bookmarkEnd w:id="477"/>
      <w:r w:rsidRPr="004D6F18">
        <w:rPr>
          <w:rFonts w:eastAsia="Times New Roman" w:cstheme="minorHAnsi"/>
          <w:b/>
          <w:bCs/>
          <w:sz w:val="24"/>
          <w:szCs w:val="24"/>
          <w:lang w:eastAsia="sr-Latn-CS"/>
        </w:rPr>
        <w:t>Члан 328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поступку заснивања хранитељства сходно се примењују одредбе чл. 311-315, чл. 320 и 321 и чл. 323 и 324 овог закона о поступку заснивања усвојења.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Начин вођења евиденције и документације о хранитељству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78" w:name="str_150"/>
      <w:bookmarkEnd w:id="478"/>
      <w:r w:rsidRPr="004D6F18">
        <w:rPr>
          <w:rFonts w:eastAsia="Times New Roman" w:cstheme="minorHAnsi"/>
          <w:b/>
          <w:bCs/>
          <w:i/>
          <w:iCs/>
          <w:sz w:val="24"/>
          <w:szCs w:val="24"/>
          <w:lang w:eastAsia="sr-Latn-CS"/>
        </w:rPr>
        <w:t>5. Поступак стављања под старатељство</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Покретање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79" w:name="clan_329"/>
      <w:bookmarkEnd w:id="479"/>
      <w:r w:rsidRPr="004D6F18">
        <w:rPr>
          <w:rFonts w:eastAsia="Times New Roman" w:cstheme="minorHAnsi"/>
          <w:b/>
          <w:bCs/>
          <w:sz w:val="24"/>
          <w:szCs w:val="24"/>
          <w:lang w:eastAsia="sr-Latn-CS"/>
        </w:rPr>
        <w:t>Члан 329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стављања под старатељство покреће орган старатељства по службеној дужности.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Иницијативу за покретање поступка стављања под старатељство могу да поднесу здравствене и образовне установе или установе социјалне заштите, правосудни и други државни органи, удружења и грађани.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Месна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0" w:name="clan_330"/>
      <w:bookmarkEnd w:id="480"/>
      <w:r w:rsidRPr="004D6F18">
        <w:rPr>
          <w:rFonts w:eastAsia="Times New Roman" w:cstheme="minorHAnsi"/>
          <w:b/>
          <w:bCs/>
          <w:sz w:val="24"/>
          <w:szCs w:val="24"/>
          <w:lang w:eastAsia="sr-Latn-CS"/>
        </w:rPr>
        <w:t>Члан 330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поступку стављања под старатељство месно је надлежан орган старатељства према месту пребивалишта, односно боравишта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Месна надлежност за штићеника коме се не могу утврдити ни пребивалиште ни боравиште одређује се према месту где је штићеник нађен.</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Искључивање јавности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1" w:name="clan_331"/>
      <w:bookmarkEnd w:id="481"/>
      <w:r w:rsidRPr="004D6F18">
        <w:rPr>
          <w:rFonts w:eastAsia="Times New Roman" w:cstheme="minorHAnsi"/>
          <w:b/>
          <w:bCs/>
          <w:sz w:val="24"/>
          <w:szCs w:val="24"/>
          <w:lang w:eastAsia="sr-Latn-CS"/>
        </w:rPr>
        <w:t>Члан 331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 поступку стављања под старатељство јавност је искључена.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Подаци из евиденције и документације о стављању под старатељство спадају у службену тајну и њу су дужни да чувају сви учесници у поступку којима су ти подаци доступни.</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Хитност поступка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2" w:name="clan_332"/>
      <w:bookmarkEnd w:id="482"/>
      <w:r w:rsidRPr="004D6F18">
        <w:rPr>
          <w:rFonts w:eastAsia="Times New Roman" w:cstheme="minorHAnsi"/>
          <w:b/>
          <w:bCs/>
          <w:sz w:val="24"/>
          <w:szCs w:val="24"/>
          <w:lang w:eastAsia="sr-Latn-CS"/>
        </w:rPr>
        <w:t>Члан 332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Поступак стављања под старатељство јесте хитан.</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Привремени закључак о обезбеђењу смештаја штићеника орган старатељства дужан је да донесе у року од 24 сата од тренутка када је обавештен о постојању потребе за старатељством.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штићеник има имовину, орган старатељства дужан је да изврши попис имовине штићеника најкасније у року од осам дана од дана када је обавештен о постојању потребе за старатељством.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Решење о стављању под старатељство орган старатељства дужан је да донесе одмах, а најкасније у року од 30 дана од дана када је обавештен о постојању потребе за старатељством над малолетним дететом односно од дана пријема судске одлуке о лишењу пословне способности пунолетног лица.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Решење о стављању под старатељство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3" w:name="clan_333"/>
      <w:bookmarkEnd w:id="483"/>
      <w:r w:rsidRPr="004D6F18">
        <w:rPr>
          <w:rFonts w:eastAsia="Times New Roman" w:cstheme="minorHAnsi"/>
          <w:b/>
          <w:bCs/>
          <w:sz w:val="24"/>
          <w:szCs w:val="24"/>
          <w:lang w:eastAsia="sr-Latn-CS"/>
        </w:rPr>
        <w:t>Члан 333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доноси решење о стављању под старатељство ако утврди да за то постоје законски разлози и уручује га старатељу без одлагања.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штићеник има имовину, старатељу се уручује и извештај сталне комисије за попис и процену вредности имовине штићеника, а сама имовина предаје му се на управљање и располагање.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Решењем о стављању под старатељство одређују се права и дужности старатеља.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Уручивањем решења о стављању под старатељство сматра се да је старатељ упознат са својим правима и дужностима (увођење старатеља у дужност).</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Жалбу против решења о стављању под старатељство може изјавити старатељ, односно лице које има правни интерес,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Решење о постављењу новог старатеља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4" w:name="clan_334"/>
      <w:bookmarkEnd w:id="484"/>
      <w:r w:rsidRPr="004D6F18">
        <w:rPr>
          <w:rFonts w:eastAsia="Times New Roman" w:cstheme="minorHAnsi"/>
          <w:b/>
          <w:bCs/>
          <w:sz w:val="24"/>
          <w:szCs w:val="24"/>
          <w:lang w:eastAsia="sr-Latn-CS"/>
        </w:rPr>
        <w:t>Члан 334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доноси решење о постављењу новог старатеља ако утврди да је претходно постављени старатељ разрешен дужности или је умро.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 решење из става 1 овог члана примењују се одредбе члана 333 овог закона.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Притужба на рад старатеља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5" w:name="clan_335"/>
      <w:bookmarkEnd w:id="485"/>
      <w:r w:rsidRPr="004D6F18">
        <w:rPr>
          <w:rFonts w:eastAsia="Times New Roman" w:cstheme="minorHAnsi"/>
          <w:b/>
          <w:bCs/>
          <w:sz w:val="24"/>
          <w:szCs w:val="24"/>
          <w:lang w:eastAsia="sr-Latn-CS"/>
        </w:rPr>
        <w:t>Члан 335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Притужбу на рад старатеља органу старатељства могу поднети штићеник који је способан за расуђивање и лице које има правни интерес.</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Орган старатељства дужан је да на притужбу из става 1 овог члана одговори у року од 15 дана од дана када је притужба примљена у органу старатељства.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Решење о разрешењу старатеља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6" w:name="clan_336"/>
      <w:bookmarkEnd w:id="486"/>
      <w:r w:rsidRPr="004D6F18">
        <w:rPr>
          <w:rFonts w:eastAsia="Times New Roman" w:cstheme="minorHAnsi"/>
          <w:b/>
          <w:bCs/>
          <w:sz w:val="24"/>
          <w:szCs w:val="24"/>
          <w:lang w:eastAsia="sr-Latn-CS"/>
        </w:rPr>
        <w:t>Члан 336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доноси решење о разрешењу старатеља ако утврди да за то постоје законски разлози и уручује га старатељу без одлагања.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Жалбу против решења о разрешењу старатеља може изјавити старатељ, односно лице које има правни интерес,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Примопредаја између ранијег и новог старатеља обавља се по правилима о стављању под старатељство из члана 333 овог закона.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Решење о престанку старатељства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7" w:name="clan_337"/>
      <w:bookmarkEnd w:id="487"/>
      <w:r w:rsidRPr="004D6F18">
        <w:rPr>
          <w:rFonts w:eastAsia="Times New Roman" w:cstheme="minorHAnsi"/>
          <w:b/>
          <w:bCs/>
          <w:sz w:val="24"/>
          <w:szCs w:val="24"/>
          <w:lang w:eastAsia="sr-Latn-CS"/>
        </w:rPr>
        <w:lastRenderedPageBreak/>
        <w:t>Члан 337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доноси решење о престанку старатељства ако утврди да за то постоје законски разлози и уручује га без одлагања старатељу и штићенику.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Жалбу против решења о престанку старатељства могу изјавити старатељ и штићеник који је способан за расуђивање, односно лице које има правни интерес,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Притужба на рад органа старатељства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8" w:name="clan_338"/>
      <w:bookmarkEnd w:id="488"/>
      <w:r w:rsidRPr="004D6F18">
        <w:rPr>
          <w:rFonts w:eastAsia="Times New Roman" w:cstheme="minorHAnsi"/>
          <w:b/>
          <w:bCs/>
          <w:sz w:val="24"/>
          <w:szCs w:val="24"/>
          <w:lang w:eastAsia="sr-Latn-CS"/>
        </w:rPr>
        <w:t>Члан 338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Притужбу на рад органа старатељства могу поднети старатељ, штићеник који је способан за расуђивање и лице које има правни интерес.</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Притужба се подноси министарству надлежном за породичну заштиту.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Министарство надлежно за породичну заштиту дужно је да одговори на притужбу из става 1 овог члана у року од 30 дана од дана пријема притужбе.</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Уписивање у матичну књигу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89" w:name="clan_339"/>
      <w:bookmarkEnd w:id="489"/>
      <w:r w:rsidRPr="004D6F18">
        <w:rPr>
          <w:rFonts w:eastAsia="Times New Roman" w:cstheme="minorHAnsi"/>
          <w:b/>
          <w:bCs/>
          <w:sz w:val="24"/>
          <w:szCs w:val="24"/>
          <w:lang w:eastAsia="sr-Latn-CS"/>
        </w:rPr>
        <w:t>Члан 339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Коначно решење о стављању под старатељство односно коначно решење о престанку старатељства доставља се без одлагања матичару који води матичну књигу рођених за штићеника.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Ако штићеник има непокретности, решење из става 1 овог члана уписује се и у јавни регистар права на непокретностима.</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Евиденција и документација о стављању под старатељство</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90" w:name="clan_340"/>
      <w:bookmarkEnd w:id="490"/>
      <w:r w:rsidRPr="004D6F18">
        <w:rPr>
          <w:rFonts w:eastAsia="Times New Roman" w:cstheme="minorHAnsi"/>
          <w:b/>
          <w:bCs/>
          <w:sz w:val="24"/>
          <w:szCs w:val="24"/>
          <w:lang w:eastAsia="sr-Latn-CS"/>
        </w:rPr>
        <w:t>Члан 340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дужан је да води евиденцију и документацију о штићеницима.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Начин вођења евиденције и документације прописује министар надлежан за породичну заштиту.</w:t>
      </w:r>
    </w:p>
    <w:p w:rsidR="00924D91" w:rsidRPr="004D6F18" w:rsidRDefault="00924D91" w:rsidP="00924D91">
      <w:pPr>
        <w:spacing w:before="120" w:after="0" w:line="240" w:lineRule="auto"/>
        <w:jc w:val="center"/>
        <w:rPr>
          <w:rFonts w:eastAsia="Times New Roman" w:cstheme="minorHAnsi"/>
          <w:i/>
          <w:iCs/>
          <w:sz w:val="24"/>
          <w:szCs w:val="24"/>
          <w:lang w:eastAsia="sr-Latn-CS"/>
        </w:rPr>
      </w:pPr>
      <w:r w:rsidRPr="004D6F18">
        <w:rPr>
          <w:rFonts w:eastAsia="Times New Roman" w:cstheme="minorHAnsi"/>
          <w:i/>
          <w:iCs/>
          <w:sz w:val="24"/>
          <w:szCs w:val="24"/>
          <w:lang w:eastAsia="sr-Latn-CS"/>
        </w:rPr>
        <w:t>Други поступци пред органом старатељства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91" w:name="clan_341"/>
      <w:bookmarkEnd w:id="491"/>
      <w:r w:rsidRPr="004D6F18">
        <w:rPr>
          <w:rFonts w:eastAsia="Times New Roman" w:cstheme="minorHAnsi"/>
          <w:b/>
          <w:bCs/>
          <w:sz w:val="24"/>
          <w:szCs w:val="24"/>
          <w:lang w:eastAsia="sr-Latn-CS"/>
        </w:rPr>
        <w:t>Члан 341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Орган старатељства води и друге поступке, у складу са законом.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Орган старатељства решењем одлучује о мерама превентивног или корективног надзора над вршењем родитељског права односно о одређивању и промени личног имена детета.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Жалбу против решења из става 2 овог члана могу изјавити родитељи детета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492" w:name="str_151"/>
      <w:bookmarkEnd w:id="492"/>
      <w:r w:rsidRPr="004D6F18">
        <w:rPr>
          <w:rFonts w:eastAsia="Times New Roman" w:cstheme="minorHAnsi"/>
          <w:b/>
          <w:bCs/>
          <w:sz w:val="36"/>
          <w:szCs w:val="36"/>
          <w:lang w:eastAsia="sr-Latn-CS"/>
        </w:rPr>
        <w:t>Једанаести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ЛИЧНО ИМЕ</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493" w:name="str_152"/>
      <w:bookmarkEnd w:id="493"/>
      <w:r w:rsidRPr="004D6F18">
        <w:rPr>
          <w:rFonts w:eastAsia="Times New Roman" w:cstheme="minorHAnsi"/>
          <w:sz w:val="32"/>
          <w:szCs w:val="32"/>
          <w:lang w:eastAsia="sr-Latn-CS"/>
        </w:rPr>
        <w:t>И ЗАЈЕДНИЧКЕ ОДРЕДБЕ</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94" w:name="str_153"/>
      <w:bookmarkEnd w:id="494"/>
      <w:r w:rsidRPr="004D6F18">
        <w:rPr>
          <w:rFonts w:eastAsia="Times New Roman" w:cstheme="minorHAnsi"/>
          <w:b/>
          <w:bCs/>
          <w:i/>
          <w:iCs/>
          <w:sz w:val="24"/>
          <w:szCs w:val="24"/>
          <w:lang w:eastAsia="sr-Latn-CS"/>
        </w:rPr>
        <w:t>Појам</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95" w:name="clan_342"/>
      <w:bookmarkEnd w:id="495"/>
      <w:r w:rsidRPr="004D6F18">
        <w:rPr>
          <w:rFonts w:eastAsia="Times New Roman" w:cstheme="minorHAnsi"/>
          <w:b/>
          <w:bCs/>
          <w:sz w:val="24"/>
          <w:szCs w:val="24"/>
          <w:lang w:eastAsia="sr-Latn-CS"/>
        </w:rPr>
        <w:lastRenderedPageBreak/>
        <w:t>Члан 342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Лично име састоји се од имена и презимена.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Лично име уписује се у матичну књигу рођених.</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Свако је дужан да се служи својим личним именом.</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96" w:name="str_154"/>
      <w:bookmarkEnd w:id="496"/>
      <w:r w:rsidRPr="004D6F18">
        <w:rPr>
          <w:rFonts w:eastAsia="Times New Roman" w:cstheme="minorHAnsi"/>
          <w:b/>
          <w:bCs/>
          <w:i/>
          <w:iCs/>
          <w:sz w:val="24"/>
          <w:szCs w:val="24"/>
          <w:lang w:eastAsia="sr-Latn-CS"/>
        </w:rPr>
        <w:t>Скраћено лично име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497" w:name="clan_343"/>
      <w:bookmarkEnd w:id="497"/>
      <w:r w:rsidRPr="004D6F18">
        <w:rPr>
          <w:rFonts w:eastAsia="Times New Roman" w:cstheme="minorHAnsi"/>
          <w:b/>
          <w:bCs/>
          <w:sz w:val="24"/>
          <w:szCs w:val="24"/>
          <w:lang w:eastAsia="sr-Latn-CS"/>
        </w:rPr>
        <w:t>Члан 343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Лице чије име или презиме, односно и име и презиме, садржи више од три речи дужно је да се у правном саобраћају служи скраћеним личним именом.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Одлука о скраћеном личном имену саопштава се матичару који води матичну књигу рођених за имаоца права на лично име и констатује се у матичној књизи рођених.</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498" w:name="str_155"/>
      <w:bookmarkEnd w:id="498"/>
      <w:r w:rsidRPr="004D6F18">
        <w:rPr>
          <w:rFonts w:eastAsia="Times New Roman" w:cstheme="minorHAnsi"/>
          <w:sz w:val="32"/>
          <w:szCs w:val="32"/>
          <w:lang w:eastAsia="sr-Latn-CS"/>
        </w:rPr>
        <w:t>II ОДРЕЂИВАЊЕ ЛИЧНОГ ИМЕНА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499" w:name="str_156"/>
      <w:bookmarkEnd w:id="499"/>
      <w:r w:rsidRPr="004D6F18">
        <w:rPr>
          <w:rFonts w:eastAsia="Times New Roman" w:cstheme="minorHAnsi"/>
          <w:b/>
          <w:bCs/>
          <w:i/>
          <w:iCs/>
          <w:sz w:val="24"/>
          <w:szCs w:val="24"/>
          <w:lang w:eastAsia="sr-Latn-CS"/>
        </w:rPr>
        <w:t>Име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00" w:name="clan_344"/>
      <w:bookmarkEnd w:id="500"/>
      <w:r w:rsidRPr="004D6F18">
        <w:rPr>
          <w:rFonts w:eastAsia="Times New Roman" w:cstheme="minorHAnsi"/>
          <w:b/>
          <w:bCs/>
          <w:sz w:val="24"/>
          <w:szCs w:val="24"/>
          <w:lang w:eastAsia="sr-Latn-CS"/>
        </w:rPr>
        <w:t>Члан 344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Име детета одређују родитељи.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имају право да се име детета упише у матичну књигу рођених и на матерњем језику и писму једног или оба родитеља.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Родитељи имају право да слободно изаберу име детета, али не могу одредити погрдно име, име којим се вређа морал или име које је у супротности са обичајима и схватањима средине.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Име детета одређује орган старатељства ако родитељи нису живи, ако нису познати, ако у законом одређеном року нису одредили име детету, ако не могу да постигну споразум о имену детета, односно ако су одредили погрдно име, име којим се вређа морал или име које је у супротности са обичајима и схватањима средине.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01" w:name="str_157"/>
      <w:bookmarkEnd w:id="501"/>
      <w:r w:rsidRPr="004D6F18">
        <w:rPr>
          <w:rFonts w:eastAsia="Times New Roman" w:cstheme="minorHAnsi"/>
          <w:b/>
          <w:bCs/>
          <w:i/>
          <w:iCs/>
          <w:sz w:val="24"/>
          <w:szCs w:val="24"/>
          <w:lang w:eastAsia="sr-Latn-CS"/>
        </w:rPr>
        <w:t>Презиме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02" w:name="clan_345"/>
      <w:bookmarkEnd w:id="502"/>
      <w:r w:rsidRPr="004D6F18">
        <w:rPr>
          <w:rFonts w:eastAsia="Times New Roman" w:cstheme="minorHAnsi"/>
          <w:b/>
          <w:bCs/>
          <w:sz w:val="24"/>
          <w:szCs w:val="24"/>
          <w:lang w:eastAsia="sr-Latn-CS"/>
        </w:rPr>
        <w:t>Члан 345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Презиме детета одређују родитељи према презимену једног или оба родитеља.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Родитељи не могу заједничкој деци одредити различита презимена.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Презиме детета одређује орган старатељства ако родитељи нису живи, ако нису познати, односно ако не могу да постигну споразум о презимену детета.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503" w:name="str_158"/>
      <w:bookmarkEnd w:id="503"/>
      <w:r w:rsidRPr="004D6F18">
        <w:rPr>
          <w:rFonts w:eastAsia="Times New Roman" w:cstheme="minorHAnsi"/>
          <w:sz w:val="32"/>
          <w:szCs w:val="32"/>
          <w:lang w:eastAsia="sr-Latn-CS"/>
        </w:rPr>
        <w:t>III ПРОМЕНА ЛИЧНОГ ИМЕНА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04" w:name="str_159"/>
      <w:bookmarkEnd w:id="504"/>
      <w:r w:rsidRPr="004D6F18">
        <w:rPr>
          <w:rFonts w:eastAsia="Times New Roman" w:cstheme="minorHAnsi"/>
          <w:b/>
          <w:bCs/>
          <w:i/>
          <w:iCs/>
          <w:sz w:val="24"/>
          <w:szCs w:val="24"/>
          <w:lang w:eastAsia="sr-Latn-CS"/>
        </w:rPr>
        <w:t>Ко има право на промену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05" w:name="clan_346"/>
      <w:bookmarkEnd w:id="505"/>
      <w:r w:rsidRPr="004D6F18">
        <w:rPr>
          <w:rFonts w:eastAsia="Times New Roman" w:cstheme="minorHAnsi"/>
          <w:b/>
          <w:bCs/>
          <w:sz w:val="24"/>
          <w:szCs w:val="24"/>
          <w:lang w:eastAsia="sr-Latn-CS"/>
        </w:rPr>
        <w:t>Члан 346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Право на промену личног имена има свако лице које је навршило 15. годину живота и које је способно за расуђивање.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Дете које је навршило 10. годину живота и које је способно за расуђивање има право на давање сагласности са променом личног имена.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06" w:name="str_160"/>
      <w:bookmarkEnd w:id="506"/>
      <w:r w:rsidRPr="004D6F18">
        <w:rPr>
          <w:rFonts w:eastAsia="Times New Roman" w:cstheme="minorHAnsi"/>
          <w:b/>
          <w:bCs/>
          <w:i/>
          <w:iCs/>
          <w:sz w:val="24"/>
          <w:szCs w:val="24"/>
          <w:lang w:eastAsia="sr-Latn-CS"/>
        </w:rPr>
        <w:t>Ко нема право на промену</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07" w:name="clan_347"/>
      <w:bookmarkEnd w:id="507"/>
      <w:r w:rsidRPr="004D6F18">
        <w:rPr>
          <w:rFonts w:eastAsia="Times New Roman" w:cstheme="minorHAnsi"/>
          <w:b/>
          <w:bCs/>
          <w:sz w:val="24"/>
          <w:szCs w:val="24"/>
          <w:lang w:eastAsia="sr-Latn-CS"/>
        </w:rPr>
        <w:t>Члан 347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Право на промену личног имена нема: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1. лице против кога се води кривични поступак за дело за које се гони по службеној дужности;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лице које је осуђено за кривично дело за које се гони по службеној дужности док казна није извршена односно док трају правне последице осуде;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лице које променом личног имена намерава да избегне неку своју обавезу;</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лице које намерава да промени име у погрдно име, име којим се вређа морал или име које је у супротности са обичајима и схватањима средине.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08" w:name="str_161"/>
      <w:bookmarkEnd w:id="508"/>
      <w:r w:rsidRPr="004D6F18">
        <w:rPr>
          <w:rFonts w:eastAsia="Times New Roman" w:cstheme="minorHAnsi"/>
          <w:b/>
          <w:bCs/>
          <w:i/>
          <w:iCs/>
          <w:sz w:val="24"/>
          <w:szCs w:val="24"/>
          <w:lang w:eastAsia="sr-Latn-CS"/>
        </w:rPr>
        <w:t>Промена презимена супружника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09" w:name="clan_348"/>
      <w:bookmarkEnd w:id="509"/>
      <w:r w:rsidRPr="004D6F18">
        <w:rPr>
          <w:rFonts w:eastAsia="Times New Roman" w:cstheme="minorHAnsi"/>
          <w:b/>
          <w:bCs/>
          <w:sz w:val="24"/>
          <w:szCs w:val="24"/>
          <w:lang w:eastAsia="sr-Latn-CS"/>
        </w:rPr>
        <w:t>Члан 348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Супружници се приликом склапања брака могу споразумети да сваки од њих:</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задржи своје презиме;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уместо свог узме презиме другог супружника;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свом презимену дода презиме другог супружника односно презимену другог супружника дода своје презиме.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Супружник који је променио презиме склапањем брака може у року од 60 дана од дана престанка брака узети презиме које је имао пре склапања брака.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10" w:name="str_162"/>
      <w:bookmarkEnd w:id="510"/>
      <w:r w:rsidRPr="004D6F18">
        <w:rPr>
          <w:rFonts w:eastAsia="Times New Roman" w:cstheme="minorHAnsi"/>
          <w:b/>
          <w:bCs/>
          <w:i/>
          <w:iCs/>
          <w:sz w:val="24"/>
          <w:szCs w:val="24"/>
          <w:lang w:eastAsia="sr-Latn-CS"/>
        </w:rPr>
        <w:t>Промена презимена детета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11" w:name="clan_349"/>
      <w:bookmarkEnd w:id="511"/>
      <w:r w:rsidRPr="004D6F18">
        <w:rPr>
          <w:rFonts w:eastAsia="Times New Roman" w:cstheme="minorHAnsi"/>
          <w:b/>
          <w:bCs/>
          <w:sz w:val="24"/>
          <w:szCs w:val="24"/>
          <w:lang w:eastAsia="sr-Latn-CS"/>
        </w:rPr>
        <w:t>Члан 349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Детету се може променити презиме: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утврђивањем материнства односно очинства;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оспоравањем материнства односно очинства.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Усвојеном детету може се променити презиме према презимену једног или оба усвојитеља.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Дете које је променило презиме усвојењем може после престанка усвојења поништењем узети своје презиме.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12" w:name="str_163"/>
      <w:bookmarkEnd w:id="512"/>
      <w:r w:rsidRPr="004D6F18">
        <w:rPr>
          <w:rFonts w:eastAsia="Times New Roman" w:cstheme="minorHAnsi"/>
          <w:b/>
          <w:bCs/>
          <w:i/>
          <w:iCs/>
          <w:sz w:val="24"/>
          <w:szCs w:val="24"/>
          <w:lang w:eastAsia="sr-Latn-CS"/>
        </w:rPr>
        <w:t>Стварна и месна надлежност</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13" w:name="clan_350"/>
      <w:bookmarkEnd w:id="513"/>
      <w:r w:rsidRPr="004D6F18">
        <w:rPr>
          <w:rFonts w:eastAsia="Times New Roman" w:cstheme="minorHAnsi"/>
          <w:b/>
          <w:bCs/>
          <w:sz w:val="24"/>
          <w:szCs w:val="24"/>
          <w:lang w:eastAsia="sr-Latn-CS"/>
        </w:rPr>
        <w:t>Члан 350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Захтев за промену личног имена подноси се општинској управи на чијем подручју подносилац захтева има пребивалиште, односно боравиште.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Општинска управа која прихвати захтев за промену личног имена дужна је да о томе обавести надлежног матичара ради уписа промене личног имена у матичну књигу рођених и венчаних и орган који води евиденцију о пребивалишту грађана.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Жалбу против решења о одбијању захтева за промену личног имена подносилац може изјавити министарству надлежном за породичну заштиту у року од 15 дана од дана пријема решења.</w:t>
      </w:r>
    </w:p>
    <w:p w:rsidR="00924D91" w:rsidRPr="004D6F18" w:rsidRDefault="00924D91" w:rsidP="00924D91">
      <w:pPr>
        <w:spacing w:before="120" w:after="0" w:line="240" w:lineRule="auto"/>
        <w:jc w:val="center"/>
        <w:rPr>
          <w:rFonts w:eastAsia="Times New Roman" w:cstheme="minorHAnsi"/>
          <w:sz w:val="32"/>
          <w:szCs w:val="32"/>
          <w:lang w:eastAsia="sr-Latn-CS"/>
        </w:rPr>
      </w:pPr>
      <w:bookmarkStart w:id="514" w:name="str_164"/>
      <w:bookmarkEnd w:id="514"/>
      <w:r w:rsidRPr="004D6F18">
        <w:rPr>
          <w:rFonts w:eastAsia="Times New Roman" w:cstheme="minorHAnsi"/>
          <w:sz w:val="32"/>
          <w:szCs w:val="32"/>
          <w:lang w:eastAsia="sr-Latn-CS"/>
        </w:rPr>
        <w:t>IV ЗАШТИТА ПРАВА НА ЛИЧНО ИМЕ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15" w:name="str_165"/>
      <w:bookmarkEnd w:id="515"/>
      <w:r w:rsidRPr="004D6F18">
        <w:rPr>
          <w:rFonts w:eastAsia="Times New Roman" w:cstheme="minorHAnsi"/>
          <w:b/>
          <w:bCs/>
          <w:i/>
          <w:iCs/>
          <w:sz w:val="24"/>
          <w:szCs w:val="24"/>
          <w:lang w:eastAsia="sr-Latn-CS"/>
        </w:rPr>
        <w:t>Повреда права на лично име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16" w:name="clan_351"/>
      <w:bookmarkEnd w:id="516"/>
      <w:r w:rsidRPr="004D6F18">
        <w:rPr>
          <w:rFonts w:eastAsia="Times New Roman" w:cstheme="minorHAnsi"/>
          <w:b/>
          <w:bCs/>
          <w:sz w:val="24"/>
          <w:szCs w:val="24"/>
          <w:lang w:eastAsia="sr-Latn-CS"/>
        </w:rPr>
        <w:t>Члан 351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Право на лично име може се повредити нарочито: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спречавањем имаоца да се служи својим личним именом или делом имена, односно ометањем на други начин да врши право на лично име (спречавање и ометање вршења права на лично име);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2. приписивањем имаоцу другачијег личног имена или дела имена односно тврдњом да је ималац дужан да се служи другачијим личним именом или делом имена, означавањем имаоца другачијим личним именом од његовог, оспоравањем имаоцу на други начин права да се служи својим личним именом (оспоравање права на лично име);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искривљеним, скраћеним, проширеним или другачијим навођењем имаочевог личног имена или дела имена, осим када је то уобичајено или неопходно (искривљавање личног имена);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означавањем себе, другог лица, организације, ствари или појаве имаочевим личним именом или делом имена, навођењем другога или допуштањем другоме да себе означава имаочевим личним именом или делом имена, неовлашћеном употребом имаочевог личног имена или дела имена на други начин без пристанка имаоца (неовлашћена употреба личног имена).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17" w:name="str_166"/>
      <w:bookmarkEnd w:id="517"/>
      <w:r w:rsidRPr="004D6F18">
        <w:rPr>
          <w:rFonts w:eastAsia="Times New Roman" w:cstheme="minorHAnsi"/>
          <w:b/>
          <w:bCs/>
          <w:i/>
          <w:iCs/>
          <w:sz w:val="24"/>
          <w:szCs w:val="24"/>
          <w:lang w:eastAsia="sr-Latn-CS"/>
        </w:rPr>
        <w:t>Пристанак за употребу имена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18" w:name="clan_352"/>
      <w:bookmarkEnd w:id="518"/>
      <w:r w:rsidRPr="004D6F18">
        <w:rPr>
          <w:rFonts w:eastAsia="Times New Roman" w:cstheme="minorHAnsi"/>
          <w:b/>
          <w:bCs/>
          <w:sz w:val="24"/>
          <w:szCs w:val="24"/>
          <w:lang w:eastAsia="sr-Latn-CS"/>
        </w:rPr>
        <w:t>Члан 352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Ималац може и уз накнаду дати пристанак за употребу свог личног имена или дела имена у допуштене сврхе.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За употребу презимена потребан је пристанак и других лица на која се имаочево презиме односи (супружник, дете, родитељ и др.) ако би употребом било повређено право тих лица.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19" w:name="str_167"/>
      <w:bookmarkEnd w:id="519"/>
      <w:r w:rsidRPr="004D6F18">
        <w:rPr>
          <w:rFonts w:eastAsia="Times New Roman" w:cstheme="minorHAnsi"/>
          <w:b/>
          <w:bCs/>
          <w:i/>
          <w:iCs/>
          <w:sz w:val="24"/>
          <w:szCs w:val="24"/>
          <w:lang w:eastAsia="sr-Latn-CS"/>
        </w:rPr>
        <w:t>Везаност пристанком</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20" w:name="clan_353"/>
      <w:bookmarkEnd w:id="520"/>
      <w:r w:rsidRPr="004D6F18">
        <w:rPr>
          <w:rFonts w:eastAsia="Times New Roman" w:cstheme="minorHAnsi"/>
          <w:b/>
          <w:bCs/>
          <w:sz w:val="24"/>
          <w:szCs w:val="24"/>
          <w:lang w:eastAsia="sr-Latn-CS"/>
        </w:rPr>
        <w:t>Члан 353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Пристанак дат за једну употребу личног имена, за одређени начин употребе односно за употребу у одређену сврху не сматра се пристанком и за поновљену употребу, за употребу на други начин односно за употребу у неку другу сврху.</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21" w:name="str_168"/>
      <w:bookmarkEnd w:id="521"/>
      <w:r w:rsidRPr="004D6F18">
        <w:rPr>
          <w:rFonts w:eastAsia="Times New Roman" w:cstheme="minorHAnsi"/>
          <w:b/>
          <w:bCs/>
          <w:i/>
          <w:iCs/>
          <w:sz w:val="24"/>
          <w:szCs w:val="24"/>
          <w:lang w:eastAsia="sr-Latn-CS"/>
        </w:rPr>
        <w:t>Опозив пристанка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22" w:name="clan_354"/>
      <w:bookmarkEnd w:id="522"/>
      <w:r w:rsidRPr="004D6F18">
        <w:rPr>
          <w:rFonts w:eastAsia="Times New Roman" w:cstheme="minorHAnsi"/>
          <w:b/>
          <w:bCs/>
          <w:sz w:val="24"/>
          <w:szCs w:val="24"/>
          <w:lang w:eastAsia="sr-Latn-CS"/>
        </w:rPr>
        <w:t>Члан 354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Ако је ималац задржао право да пристанак за употребу личног имена опозове, опозивом пристанак престаје.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И када није задржао право на опозив, ималац може опозвати пристанак ако би употреба његовог личног имена, с обзиром на околности случаја, знатно нашкодила његовим интересима, а он то није могао предвидети.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У случају из става 2 овог члана, оштећени има право на накнаду штете проузроковане опозивом пристанка.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23" w:name="str_169"/>
      <w:bookmarkEnd w:id="523"/>
      <w:r w:rsidRPr="004D6F18">
        <w:rPr>
          <w:rFonts w:eastAsia="Times New Roman" w:cstheme="minorHAnsi"/>
          <w:b/>
          <w:bCs/>
          <w:i/>
          <w:iCs/>
          <w:sz w:val="24"/>
          <w:szCs w:val="24"/>
          <w:lang w:eastAsia="sr-Latn-CS"/>
        </w:rPr>
        <w:t>Тужбе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24" w:name="clan_355"/>
      <w:bookmarkEnd w:id="524"/>
      <w:r w:rsidRPr="004D6F18">
        <w:rPr>
          <w:rFonts w:eastAsia="Times New Roman" w:cstheme="minorHAnsi"/>
          <w:b/>
          <w:bCs/>
          <w:sz w:val="24"/>
          <w:szCs w:val="24"/>
          <w:lang w:eastAsia="sr-Latn-CS"/>
        </w:rPr>
        <w:t>Члан 355</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Лице чије је право на лично име повређено може у парничном поступку захтевати од суда да: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утврди постојање права да се оно служи својим личним именом;</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нареди уклањање, уништење или преиначење предмета којима је извршена повреда права, повлачење тврдње којом се оспорава имаоцу право на лично име или нешто друго што је потребно за уклањање стања повреде права;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забрани даље вршење или понављање радње којом се повређује право, под претњом плаћања одређене своте новца повређеном ако се радња повреде не обустави или ако се понови;</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досуди накнаду материјалне и нематеријалне штете;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5. досуди део добити остварене употребом личног имена, сразмерно томе колико је употреба личног имена допринела остварењу добити.</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25" w:name="str_170"/>
      <w:bookmarkEnd w:id="525"/>
      <w:r w:rsidRPr="004D6F18">
        <w:rPr>
          <w:rFonts w:eastAsia="Times New Roman" w:cstheme="minorHAnsi"/>
          <w:b/>
          <w:bCs/>
          <w:i/>
          <w:iCs/>
          <w:sz w:val="24"/>
          <w:szCs w:val="24"/>
          <w:lang w:eastAsia="sr-Latn-CS"/>
        </w:rPr>
        <w:lastRenderedPageBreak/>
        <w:t>Активна легитимација после смрти имаоца права на лично име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26" w:name="clan_356"/>
      <w:bookmarkEnd w:id="526"/>
      <w:r w:rsidRPr="004D6F18">
        <w:rPr>
          <w:rFonts w:eastAsia="Times New Roman" w:cstheme="minorHAnsi"/>
          <w:b/>
          <w:bCs/>
          <w:sz w:val="24"/>
          <w:szCs w:val="24"/>
          <w:lang w:eastAsia="sr-Latn-CS"/>
        </w:rPr>
        <w:t>Члан 356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Ако је ималац права на лично име умро после извршене повреде, као и ако је повреда извршена после смрти имаоца права на лично име, заштиту права на лично име могу захтевати: лице које је умрли одредио да се стара о заштити његовог личног имена, супружник, дете и родитељ умрлог.</w:t>
      </w:r>
    </w:p>
    <w:p w:rsidR="00924D91" w:rsidRPr="004D6F18" w:rsidRDefault="00924D91" w:rsidP="00924D91">
      <w:pPr>
        <w:spacing w:before="120" w:after="0" w:line="240" w:lineRule="auto"/>
        <w:jc w:val="center"/>
        <w:rPr>
          <w:rFonts w:eastAsia="Times New Roman" w:cstheme="minorHAnsi"/>
          <w:b/>
          <w:bCs/>
          <w:sz w:val="36"/>
          <w:szCs w:val="36"/>
          <w:lang w:eastAsia="sr-Latn-CS"/>
        </w:rPr>
      </w:pPr>
      <w:bookmarkStart w:id="527" w:name="str_171"/>
      <w:bookmarkEnd w:id="527"/>
      <w:r w:rsidRPr="004D6F18">
        <w:rPr>
          <w:rFonts w:eastAsia="Times New Roman" w:cstheme="minorHAnsi"/>
          <w:b/>
          <w:bCs/>
          <w:sz w:val="36"/>
          <w:szCs w:val="36"/>
          <w:lang w:eastAsia="sr-Latn-CS"/>
        </w:rPr>
        <w:t>Дванаести део</w:t>
      </w:r>
    </w:p>
    <w:p w:rsidR="00924D91" w:rsidRPr="004D6F18" w:rsidRDefault="00924D91" w:rsidP="00924D91">
      <w:pPr>
        <w:spacing w:before="120" w:after="0" w:line="240" w:lineRule="auto"/>
        <w:jc w:val="center"/>
        <w:rPr>
          <w:rFonts w:eastAsia="Times New Roman" w:cstheme="minorHAnsi"/>
          <w:b/>
          <w:bCs/>
          <w:sz w:val="36"/>
          <w:szCs w:val="36"/>
          <w:lang w:eastAsia="sr-Latn-CS"/>
        </w:rPr>
      </w:pPr>
      <w:r w:rsidRPr="004D6F18">
        <w:rPr>
          <w:rFonts w:eastAsia="Times New Roman" w:cstheme="minorHAnsi"/>
          <w:b/>
          <w:bCs/>
          <w:sz w:val="36"/>
          <w:szCs w:val="36"/>
          <w:lang w:eastAsia="sr-Latn-CS"/>
        </w:rPr>
        <w:t>ПРЕЛАЗНЕ И ЗАВРШНЕ ОДРЕДБЕ</w:t>
      </w:r>
    </w:p>
    <w:p w:rsidR="00924D91" w:rsidRPr="004D6F18" w:rsidRDefault="00924D91" w:rsidP="00924D91">
      <w:pPr>
        <w:spacing w:before="120" w:after="0" w:line="240" w:lineRule="auto"/>
        <w:rPr>
          <w:rFonts w:eastAsia="Times New Roman" w:cstheme="minorHAnsi"/>
          <w:sz w:val="27"/>
          <w:szCs w:val="27"/>
          <w:lang w:eastAsia="sr-Latn-CS"/>
        </w:rPr>
      </w:pPr>
      <w:r w:rsidRPr="004D6F18">
        <w:rPr>
          <w:rFonts w:eastAsia="Times New Roman" w:cstheme="minorHAnsi"/>
          <w:sz w:val="27"/>
          <w:szCs w:val="27"/>
          <w:lang w:eastAsia="sr-Latn-CS"/>
        </w:rPr>
        <w:t> </w:t>
      </w:r>
      <w:r w:rsidRPr="004D6F18">
        <w:rPr>
          <w:rFonts w:eastAsia="Times New Roman" w:cstheme="minorHAnsi"/>
          <w:sz w:val="27"/>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28" w:name="str_172"/>
      <w:bookmarkEnd w:id="528"/>
      <w:r w:rsidRPr="004D6F18">
        <w:rPr>
          <w:rFonts w:eastAsia="Times New Roman" w:cstheme="minorHAnsi"/>
          <w:b/>
          <w:bCs/>
          <w:i/>
          <w:iCs/>
          <w:sz w:val="24"/>
          <w:szCs w:val="24"/>
          <w:lang w:eastAsia="sr-Latn-CS"/>
        </w:rPr>
        <w:t>Примена овог закона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29" w:name="clan_357"/>
      <w:bookmarkEnd w:id="529"/>
      <w:r w:rsidRPr="004D6F18">
        <w:rPr>
          <w:rFonts w:eastAsia="Times New Roman" w:cstheme="minorHAnsi"/>
          <w:b/>
          <w:bCs/>
          <w:sz w:val="24"/>
          <w:szCs w:val="24"/>
          <w:lang w:eastAsia="sr-Latn-CS"/>
        </w:rPr>
        <w:t>Члан 357</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Одредбе овог закона примењују се и на породичне односе који су настали до дана почетка примене овог закона, осим ако овим законом није другачије одређено.</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Судски односно управни поступак који је покренут по одредбама Закона о браку и породичним односима ("Службени гласник СРС", бр. 22/80 и 11/88 и "Службени гласник РС", бр. 22/93, 25/93, 35/94, 46/95 и 29/2001) наставиће се према одредбама овог закона, осим ако је до дана почетка примене овог закона донета првостепена одлука.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Ако је до дана почетка примене овог закона донета првостепена одлука у поступку из става 2 овог члана, поступак ће се наставити према одредбама Закона о браку и породичним односима ("Службени гласник СРС", бр. 22/80 и 11/88 и "Службени гласник РС", бр. 22/93, 25/93, 35/94, 46/95 и 29/2001).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(4) Ако после почетка примене овог закона буде укинута првостепена одлука из става 3 овог члана, даљи поступак спровешће се према одредбама овог закона.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30" w:name="str_173"/>
      <w:bookmarkEnd w:id="530"/>
      <w:r w:rsidRPr="004D6F18">
        <w:rPr>
          <w:rFonts w:eastAsia="Times New Roman" w:cstheme="minorHAnsi"/>
          <w:b/>
          <w:bCs/>
          <w:i/>
          <w:iCs/>
          <w:sz w:val="24"/>
          <w:szCs w:val="24"/>
          <w:lang w:eastAsia="sr-Latn-CS"/>
        </w:rPr>
        <w:t>Усвојење</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31" w:name="clan_358"/>
      <w:bookmarkEnd w:id="531"/>
      <w:r w:rsidRPr="004D6F18">
        <w:rPr>
          <w:rFonts w:eastAsia="Times New Roman" w:cstheme="minorHAnsi"/>
          <w:b/>
          <w:bCs/>
          <w:sz w:val="24"/>
          <w:szCs w:val="24"/>
          <w:lang w:eastAsia="sr-Latn-CS"/>
        </w:rPr>
        <w:t>Члан 358</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На усвојење засновано пре почетка примене овог закона примењују се прописи који су важили до дана почетка примене овог закона.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Усвојење засновано по одредбама овог закона сматра се потпуним усвојењем за потребе других закона.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32" w:name="str_174"/>
      <w:bookmarkEnd w:id="532"/>
      <w:r w:rsidRPr="004D6F18">
        <w:rPr>
          <w:rFonts w:eastAsia="Times New Roman" w:cstheme="minorHAnsi"/>
          <w:b/>
          <w:bCs/>
          <w:i/>
          <w:iCs/>
          <w:sz w:val="24"/>
          <w:szCs w:val="24"/>
          <w:lang w:eastAsia="sr-Latn-CS"/>
        </w:rPr>
        <w:t>Брак</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33" w:name="clan_359"/>
      <w:bookmarkEnd w:id="533"/>
      <w:r w:rsidRPr="004D6F18">
        <w:rPr>
          <w:rFonts w:eastAsia="Times New Roman" w:cstheme="minorHAnsi"/>
          <w:b/>
          <w:bCs/>
          <w:sz w:val="24"/>
          <w:szCs w:val="24"/>
          <w:lang w:eastAsia="sr-Latn-CS"/>
        </w:rPr>
        <w:t>Члан 359</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Брак закључен пре 9. маја 1946. године пуноважан је ако је закључен сагласно прописима који су били на снази у време закључења брака.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Брак закључен у времену од 6. априла 1941. године до 9. маја 1946. године пред војним органима, народноослободилачким одборима или народним одборима признаје се пуноважним ако су били у време закључења брака испуњени услови из чл. 15-19 овог закона и ако је уведен у матичне књиге или је тражено то увођење до 9. маја 1947. године.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Бракови закључени после 9. маја 1946. године до 5. маја 1955. године склопљени уз учешће матичара или другог службеника народног одбора, а без учешћа председника народног одбора, односно одређеног члана народног одбора, признају се пуноважним од дана њиховог закључења ако су испуњени остали услови за пуноважност тих бракова по Основном закону о браку ("Службени лист СФРЈ", број 29/64).</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lastRenderedPageBreak/>
        <w:t>(4) Одредба става 3 овог члана не примењује се на бракове који су правноснажном судском пресудом оглашени за непостојеће.</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34" w:name="str_175"/>
      <w:bookmarkEnd w:id="534"/>
      <w:r w:rsidRPr="004D6F18">
        <w:rPr>
          <w:rFonts w:eastAsia="Times New Roman" w:cstheme="minorHAnsi"/>
          <w:b/>
          <w:bCs/>
          <w:i/>
          <w:iCs/>
          <w:sz w:val="24"/>
          <w:szCs w:val="24"/>
          <w:lang w:eastAsia="sr-Latn-CS"/>
        </w:rPr>
        <w:t>Сходна примена закона којим се уређује ванпарнични поступак</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35" w:name="clan_360"/>
      <w:bookmarkEnd w:id="535"/>
      <w:r w:rsidRPr="004D6F18">
        <w:rPr>
          <w:rFonts w:eastAsia="Times New Roman" w:cstheme="minorHAnsi"/>
          <w:b/>
          <w:bCs/>
          <w:sz w:val="24"/>
          <w:szCs w:val="24"/>
          <w:lang w:eastAsia="sr-Latn-CS"/>
        </w:rPr>
        <w:t>Члан 360</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На поступак из члана 11 став 3 овог закона, до уређења посебног ванпарничног поступка законом - сходно ће се примењивати одредбе закона којим је уређен ванпарнични поступак за давање дозволе за закључење брака.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36" w:name="str_176"/>
      <w:bookmarkEnd w:id="536"/>
      <w:r w:rsidRPr="004D6F18">
        <w:rPr>
          <w:rFonts w:eastAsia="Times New Roman" w:cstheme="minorHAnsi"/>
          <w:b/>
          <w:bCs/>
          <w:i/>
          <w:iCs/>
          <w:sz w:val="24"/>
          <w:szCs w:val="24"/>
          <w:lang w:eastAsia="sr-Latn-CS"/>
        </w:rPr>
        <w:t>Рокови</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37" w:name="clan_361"/>
      <w:bookmarkEnd w:id="537"/>
      <w:r w:rsidRPr="004D6F18">
        <w:rPr>
          <w:rFonts w:eastAsia="Times New Roman" w:cstheme="minorHAnsi"/>
          <w:b/>
          <w:bCs/>
          <w:sz w:val="24"/>
          <w:szCs w:val="24"/>
          <w:lang w:eastAsia="sr-Latn-CS"/>
        </w:rPr>
        <w:t>Члан 361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Рокови за подизање тужби предвиђени овим законом примењиваће се на све случајеве у којима рокови нису истекли по одредбама овог закона.</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38" w:name="str_177"/>
      <w:bookmarkEnd w:id="538"/>
      <w:r w:rsidRPr="004D6F18">
        <w:rPr>
          <w:rFonts w:eastAsia="Times New Roman" w:cstheme="minorHAnsi"/>
          <w:b/>
          <w:bCs/>
          <w:i/>
          <w:iCs/>
          <w:sz w:val="24"/>
          <w:szCs w:val="24"/>
          <w:lang w:eastAsia="sr-Latn-CS"/>
        </w:rPr>
        <w:t>Престанак важења других закона и прописа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39" w:name="clan_362"/>
      <w:bookmarkEnd w:id="539"/>
      <w:r w:rsidRPr="004D6F18">
        <w:rPr>
          <w:rFonts w:eastAsia="Times New Roman" w:cstheme="minorHAnsi"/>
          <w:b/>
          <w:bCs/>
          <w:sz w:val="24"/>
          <w:szCs w:val="24"/>
          <w:lang w:eastAsia="sr-Latn-CS"/>
        </w:rPr>
        <w:t>Члан 362</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(1) Даном почетка примене овог закона престаје да важи Закон о браку и породичним односима ("Службени гласник СРС", бр. 22/80 и 11/88 и "Службени гласник РС", бр. 22/93, 25/93, 35/94, 46/95 и 29/2001).</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(2) Даном почетка примене овог закона престају да важе подзаконски акти донети на основу закона из става 1 овог члана.</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(3) Даном почетка примене овог закона престају да важе одредбе Главе пете (Лишење и враћање родитељског права) Закона о ванпарничном поступку ("Службени гласник СРС", бр. 25/82 и 48/88 и "Службени гласник РС", број 46/95).</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bookmarkStart w:id="540" w:name="str_178"/>
      <w:bookmarkEnd w:id="540"/>
      <w:r w:rsidRPr="004D6F18">
        <w:rPr>
          <w:rFonts w:eastAsia="Times New Roman" w:cstheme="minorHAnsi"/>
          <w:b/>
          <w:bCs/>
          <w:i/>
          <w:iCs/>
          <w:sz w:val="24"/>
          <w:szCs w:val="24"/>
          <w:lang w:eastAsia="sr-Latn-CS"/>
        </w:rPr>
        <w:t>Ступање на снагу и примена овог закона</w:t>
      </w:r>
    </w:p>
    <w:p w:rsidR="00924D91" w:rsidRPr="004D6F18" w:rsidRDefault="00924D91" w:rsidP="00924D91">
      <w:pPr>
        <w:spacing w:before="120" w:after="0" w:line="240" w:lineRule="auto"/>
        <w:jc w:val="center"/>
        <w:rPr>
          <w:rFonts w:eastAsia="Times New Roman" w:cstheme="minorHAnsi"/>
          <w:b/>
          <w:bCs/>
          <w:sz w:val="24"/>
          <w:szCs w:val="24"/>
          <w:lang w:eastAsia="sr-Latn-CS"/>
        </w:rPr>
      </w:pPr>
      <w:bookmarkStart w:id="541" w:name="clan_363"/>
      <w:bookmarkEnd w:id="541"/>
      <w:r w:rsidRPr="004D6F18">
        <w:rPr>
          <w:rFonts w:eastAsia="Times New Roman" w:cstheme="minorHAnsi"/>
          <w:b/>
          <w:bCs/>
          <w:sz w:val="24"/>
          <w:szCs w:val="24"/>
          <w:lang w:eastAsia="sr-Latn-CS"/>
        </w:rPr>
        <w:t>Члан 363</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Овај закон ступа на снагу осмог дана од дана објављивања у "Службеном гласнику Републике Србије", а примењује се од 1. јула 2005. године, осим одредаба члана 203 ст. 2 и 3 овог закона које се примењују од 1. јула 2006. године.</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 </w:t>
      </w:r>
    </w:p>
    <w:p w:rsidR="00924D91" w:rsidRPr="004D6F18" w:rsidRDefault="00924D91" w:rsidP="00924D91">
      <w:pPr>
        <w:spacing w:before="120" w:after="0" w:line="240" w:lineRule="auto"/>
        <w:jc w:val="center"/>
        <w:rPr>
          <w:rFonts w:eastAsia="Times New Roman" w:cstheme="minorHAnsi"/>
          <w:b/>
          <w:bCs/>
          <w:i/>
          <w:iCs/>
          <w:sz w:val="24"/>
          <w:szCs w:val="24"/>
          <w:lang w:eastAsia="sr-Latn-CS"/>
        </w:rPr>
      </w:pPr>
      <w:r w:rsidRPr="004D6F18">
        <w:rPr>
          <w:rFonts w:eastAsia="Times New Roman" w:cstheme="minorHAnsi"/>
          <w:b/>
          <w:bCs/>
          <w:i/>
          <w:iCs/>
          <w:sz w:val="24"/>
          <w:szCs w:val="24"/>
          <w:lang w:eastAsia="sr-Latn-CS"/>
        </w:rPr>
        <w:t>Самостални čлан Закона о изменама и допунама</w:t>
      </w:r>
      <w:r w:rsidRPr="004D6F18">
        <w:rPr>
          <w:rFonts w:eastAsia="Times New Roman" w:cstheme="minorHAnsi"/>
          <w:b/>
          <w:bCs/>
          <w:i/>
          <w:iCs/>
          <w:sz w:val="24"/>
          <w:szCs w:val="24"/>
          <w:lang w:eastAsia="sr-Latn-CS"/>
        </w:rPr>
        <w:br/>
        <w:t>Породиčног закона </w:t>
      </w:r>
    </w:p>
    <w:p w:rsidR="00924D91" w:rsidRPr="004D6F18" w:rsidRDefault="00924D91" w:rsidP="00924D91">
      <w:pPr>
        <w:spacing w:before="120" w:after="0" w:line="240" w:lineRule="auto"/>
        <w:jc w:val="center"/>
        <w:rPr>
          <w:rFonts w:eastAsia="Times New Roman" w:cstheme="minorHAnsi"/>
          <w:i/>
          <w:iCs/>
          <w:sz w:val="21"/>
          <w:szCs w:val="21"/>
          <w:lang w:eastAsia="sr-Latn-CS"/>
        </w:rPr>
      </w:pPr>
      <w:r w:rsidRPr="004D6F18">
        <w:rPr>
          <w:rFonts w:eastAsia="Times New Roman" w:cstheme="minorHAnsi"/>
          <w:i/>
          <w:iCs/>
          <w:sz w:val="21"/>
          <w:szCs w:val="21"/>
          <w:lang w:eastAsia="sr-Latn-CS"/>
        </w:rPr>
        <w:t>("Сл. гласник РС", бр. 6/2015)</w:t>
      </w:r>
    </w:p>
    <w:p w:rsidR="00924D91" w:rsidRPr="004D6F18" w:rsidRDefault="00924D91" w:rsidP="00924D91">
      <w:pPr>
        <w:spacing w:before="120" w:after="0" w:line="240" w:lineRule="auto"/>
        <w:jc w:val="center"/>
        <w:rPr>
          <w:rFonts w:eastAsia="Times New Roman" w:cstheme="minorHAnsi"/>
          <w:b/>
          <w:bCs/>
          <w:sz w:val="24"/>
          <w:szCs w:val="24"/>
          <w:lang w:eastAsia="sr-Latn-CS"/>
        </w:rPr>
      </w:pPr>
      <w:r w:rsidRPr="004D6F18">
        <w:rPr>
          <w:rFonts w:eastAsia="Times New Roman" w:cstheme="minorHAnsi"/>
          <w:b/>
          <w:bCs/>
          <w:sz w:val="24"/>
          <w:szCs w:val="24"/>
          <w:lang w:eastAsia="sr-Latn-CS"/>
        </w:rPr>
        <w:t>Члан 6</w:t>
      </w:r>
    </w:p>
    <w:p w:rsidR="00924D91" w:rsidRPr="004D6F18" w:rsidRDefault="00924D91" w:rsidP="00924D91">
      <w:pPr>
        <w:spacing w:before="120" w:after="0" w:line="240" w:lineRule="auto"/>
        <w:rPr>
          <w:rFonts w:eastAsia="Times New Roman" w:cstheme="minorHAnsi"/>
          <w:sz w:val="21"/>
          <w:szCs w:val="21"/>
          <w:lang w:eastAsia="sr-Latn-CS"/>
        </w:rPr>
      </w:pPr>
      <w:r w:rsidRPr="004D6F18">
        <w:rPr>
          <w:rFonts w:eastAsia="Times New Roman" w:cstheme="minorHAnsi"/>
          <w:sz w:val="21"/>
          <w:szCs w:val="21"/>
          <w:lang w:eastAsia="sr-Latn-CS"/>
        </w:rPr>
        <w:t>Овај закон ступа на снагу наредног дана од дана објављивања у "Службеном гласнику Републике Србије".</w:t>
      </w:r>
    </w:p>
    <w:p w:rsidR="009B7D82" w:rsidRPr="004D6F18" w:rsidRDefault="009B7D82" w:rsidP="00924D91">
      <w:pPr>
        <w:spacing w:before="120" w:after="0" w:line="240" w:lineRule="auto"/>
        <w:rPr>
          <w:rFonts w:cstheme="minorHAnsi"/>
        </w:rPr>
      </w:pPr>
    </w:p>
    <w:sectPr w:rsidR="009B7D82" w:rsidRPr="004D6F18" w:rsidSect="00C63EFF">
      <w:pgSz w:w="11906" w:h="16838"/>
      <w:pgMar w:top="1417" w:right="128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2"/>
  </w:compat>
  <w:rsids>
    <w:rsidRoot w:val="00924D91"/>
    <w:rsid w:val="000050AA"/>
    <w:rsid w:val="0001425B"/>
    <w:rsid w:val="00015E6E"/>
    <w:rsid w:val="00034931"/>
    <w:rsid w:val="00040065"/>
    <w:rsid w:val="000430E4"/>
    <w:rsid w:val="00052917"/>
    <w:rsid w:val="00057E7F"/>
    <w:rsid w:val="00060EAA"/>
    <w:rsid w:val="00062D32"/>
    <w:rsid w:val="00065E01"/>
    <w:rsid w:val="000661B9"/>
    <w:rsid w:val="000745A8"/>
    <w:rsid w:val="0008123E"/>
    <w:rsid w:val="00082BD3"/>
    <w:rsid w:val="00087A35"/>
    <w:rsid w:val="0009178E"/>
    <w:rsid w:val="000A1F80"/>
    <w:rsid w:val="000A6D92"/>
    <w:rsid w:val="000B1001"/>
    <w:rsid w:val="000B1D89"/>
    <w:rsid w:val="000B5BC2"/>
    <w:rsid w:val="000B61BD"/>
    <w:rsid w:val="000C2F1F"/>
    <w:rsid w:val="000C71A3"/>
    <w:rsid w:val="000E2CDC"/>
    <w:rsid w:val="000E2F32"/>
    <w:rsid w:val="000E51C2"/>
    <w:rsid w:val="000E7744"/>
    <w:rsid w:val="000E7B88"/>
    <w:rsid w:val="000F069A"/>
    <w:rsid w:val="001031A1"/>
    <w:rsid w:val="0010640F"/>
    <w:rsid w:val="001072BD"/>
    <w:rsid w:val="0012155F"/>
    <w:rsid w:val="00122ED6"/>
    <w:rsid w:val="001250F3"/>
    <w:rsid w:val="001428DC"/>
    <w:rsid w:val="001501B1"/>
    <w:rsid w:val="00157417"/>
    <w:rsid w:val="00171EEA"/>
    <w:rsid w:val="00174825"/>
    <w:rsid w:val="00175A5A"/>
    <w:rsid w:val="00180632"/>
    <w:rsid w:val="00180CFD"/>
    <w:rsid w:val="00187AFD"/>
    <w:rsid w:val="001A5527"/>
    <w:rsid w:val="001A5CF1"/>
    <w:rsid w:val="001B049B"/>
    <w:rsid w:val="001B5ACB"/>
    <w:rsid w:val="001B5EFC"/>
    <w:rsid w:val="001B7267"/>
    <w:rsid w:val="001C734B"/>
    <w:rsid w:val="001D16C7"/>
    <w:rsid w:val="001E32A9"/>
    <w:rsid w:val="001E3858"/>
    <w:rsid w:val="001E3879"/>
    <w:rsid w:val="001F316E"/>
    <w:rsid w:val="002005FB"/>
    <w:rsid w:val="00200641"/>
    <w:rsid w:val="00202D6F"/>
    <w:rsid w:val="00202FB2"/>
    <w:rsid w:val="0021514B"/>
    <w:rsid w:val="002223D0"/>
    <w:rsid w:val="002224D3"/>
    <w:rsid w:val="0023045E"/>
    <w:rsid w:val="0023486D"/>
    <w:rsid w:val="00246E6D"/>
    <w:rsid w:val="0024716A"/>
    <w:rsid w:val="00247B24"/>
    <w:rsid w:val="00255DE0"/>
    <w:rsid w:val="00256207"/>
    <w:rsid w:val="00256E33"/>
    <w:rsid w:val="002605BF"/>
    <w:rsid w:val="002630F6"/>
    <w:rsid w:val="00264C88"/>
    <w:rsid w:val="00267446"/>
    <w:rsid w:val="00267AF9"/>
    <w:rsid w:val="00271C19"/>
    <w:rsid w:val="00275BCD"/>
    <w:rsid w:val="00277667"/>
    <w:rsid w:val="00293CCF"/>
    <w:rsid w:val="002971D3"/>
    <w:rsid w:val="002A054B"/>
    <w:rsid w:val="002A7587"/>
    <w:rsid w:val="002B4A49"/>
    <w:rsid w:val="002B7819"/>
    <w:rsid w:val="002C46BF"/>
    <w:rsid w:val="002D1308"/>
    <w:rsid w:val="002E6F45"/>
    <w:rsid w:val="002F028E"/>
    <w:rsid w:val="002F53BB"/>
    <w:rsid w:val="00307996"/>
    <w:rsid w:val="003111B2"/>
    <w:rsid w:val="00315015"/>
    <w:rsid w:val="00331CC9"/>
    <w:rsid w:val="00343066"/>
    <w:rsid w:val="0034443A"/>
    <w:rsid w:val="00346860"/>
    <w:rsid w:val="00360E5B"/>
    <w:rsid w:val="0036448E"/>
    <w:rsid w:val="003728C0"/>
    <w:rsid w:val="00372DDB"/>
    <w:rsid w:val="00381697"/>
    <w:rsid w:val="00381D0E"/>
    <w:rsid w:val="00382010"/>
    <w:rsid w:val="00382DA6"/>
    <w:rsid w:val="003920B8"/>
    <w:rsid w:val="0039442A"/>
    <w:rsid w:val="00396DCF"/>
    <w:rsid w:val="003975C6"/>
    <w:rsid w:val="003A3463"/>
    <w:rsid w:val="003A728A"/>
    <w:rsid w:val="003C118C"/>
    <w:rsid w:val="003D23C9"/>
    <w:rsid w:val="003D529C"/>
    <w:rsid w:val="003D5354"/>
    <w:rsid w:val="003D6507"/>
    <w:rsid w:val="003E21AF"/>
    <w:rsid w:val="003E305A"/>
    <w:rsid w:val="003E43D1"/>
    <w:rsid w:val="003F71AC"/>
    <w:rsid w:val="003F7676"/>
    <w:rsid w:val="0040037F"/>
    <w:rsid w:val="00406017"/>
    <w:rsid w:val="00410CE0"/>
    <w:rsid w:val="004167DE"/>
    <w:rsid w:val="004205D6"/>
    <w:rsid w:val="00420A02"/>
    <w:rsid w:val="00425DCD"/>
    <w:rsid w:val="004309C1"/>
    <w:rsid w:val="00432D96"/>
    <w:rsid w:val="004343C5"/>
    <w:rsid w:val="00434C9B"/>
    <w:rsid w:val="00441FDF"/>
    <w:rsid w:val="00445626"/>
    <w:rsid w:val="004521B4"/>
    <w:rsid w:val="004626D4"/>
    <w:rsid w:val="00476FAF"/>
    <w:rsid w:val="00477807"/>
    <w:rsid w:val="00480C42"/>
    <w:rsid w:val="004907F3"/>
    <w:rsid w:val="0049106E"/>
    <w:rsid w:val="00496497"/>
    <w:rsid w:val="004A08E1"/>
    <w:rsid w:val="004A0C09"/>
    <w:rsid w:val="004A4A76"/>
    <w:rsid w:val="004A536A"/>
    <w:rsid w:val="004A6670"/>
    <w:rsid w:val="004D6F18"/>
    <w:rsid w:val="004E677A"/>
    <w:rsid w:val="004F2EC5"/>
    <w:rsid w:val="004F54DC"/>
    <w:rsid w:val="005177CB"/>
    <w:rsid w:val="00523493"/>
    <w:rsid w:val="00524EAE"/>
    <w:rsid w:val="005263BC"/>
    <w:rsid w:val="00541ED0"/>
    <w:rsid w:val="00544F41"/>
    <w:rsid w:val="005502F3"/>
    <w:rsid w:val="005524B6"/>
    <w:rsid w:val="005651E5"/>
    <w:rsid w:val="00581524"/>
    <w:rsid w:val="0058179B"/>
    <w:rsid w:val="0059326B"/>
    <w:rsid w:val="00595FC2"/>
    <w:rsid w:val="005A02BF"/>
    <w:rsid w:val="005A318C"/>
    <w:rsid w:val="005A45DE"/>
    <w:rsid w:val="005B0F5E"/>
    <w:rsid w:val="005B23D1"/>
    <w:rsid w:val="005B7548"/>
    <w:rsid w:val="005C010A"/>
    <w:rsid w:val="005C2176"/>
    <w:rsid w:val="005D015D"/>
    <w:rsid w:val="005D0BDE"/>
    <w:rsid w:val="005D3D60"/>
    <w:rsid w:val="005D6132"/>
    <w:rsid w:val="005E0737"/>
    <w:rsid w:val="005E6B41"/>
    <w:rsid w:val="005E6BD9"/>
    <w:rsid w:val="005F11BA"/>
    <w:rsid w:val="006040B5"/>
    <w:rsid w:val="006122AB"/>
    <w:rsid w:val="006179BB"/>
    <w:rsid w:val="00620A37"/>
    <w:rsid w:val="0062673E"/>
    <w:rsid w:val="00633D2B"/>
    <w:rsid w:val="00636CE4"/>
    <w:rsid w:val="00642FE1"/>
    <w:rsid w:val="0064395C"/>
    <w:rsid w:val="006440CF"/>
    <w:rsid w:val="006456DF"/>
    <w:rsid w:val="00664F67"/>
    <w:rsid w:val="00673365"/>
    <w:rsid w:val="00673715"/>
    <w:rsid w:val="00685A86"/>
    <w:rsid w:val="00694512"/>
    <w:rsid w:val="006960DC"/>
    <w:rsid w:val="006A23C6"/>
    <w:rsid w:val="006A4F76"/>
    <w:rsid w:val="006B147B"/>
    <w:rsid w:val="006B2377"/>
    <w:rsid w:val="006B35DB"/>
    <w:rsid w:val="006B7E63"/>
    <w:rsid w:val="006C442D"/>
    <w:rsid w:val="006C44C7"/>
    <w:rsid w:val="006D054A"/>
    <w:rsid w:val="006D0D68"/>
    <w:rsid w:val="006D1023"/>
    <w:rsid w:val="006D57ED"/>
    <w:rsid w:val="006D5B48"/>
    <w:rsid w:val="006E3878"/>
    <w:rsid w:val="006E5C22"/>
    <w:rsid w:val="006E7EC5"/>
    <w:rsid w:val="006F1801"/>
    <w:rsid w:val="00701B44"/>
    <w:rsid w:val="00705275"/>
    <w:rsid w:val="00706BEC"/>
    <w:rsid w:val="00707589"/>
    <w:rsid w:val="00735214"/>
    <w:rsid w:val="00742672"/>
    <w:rsid w:val="007526AC"/>
    <w:rsid w:val="007563D4"/>
    <w:rsid w:val="00760597"/>
    <w:rsid w:val="0076076A"/>
    <w:rsid w:val="007752F4"/>
    <w:rsid w:val="007804A2"/>
    <w:rsid w:val="007858D9"/>
    <w:rsid w:val="00790C8A"/>
    <w:rsid w:val="007911C1"/>
    <w:rsid w:val="007948FD"/>
    <w:rsid w:val="007A49CF"/>
    <w:rsid w:val="007A70FF"/>
    <w:rsid w:val="007A72C2"/>
    <w:rsid w:val="007B07F6"/>
    <w:rsid w:val="007B0BC3"/>
    <w:rsid w:val="007B0C77"/>
    <w:rsid w:val="007B1C46"/>
    <w:rsid w:val="007B5F3D"/>
    <w:rsid w:val="007C3F24"/>
    <w:rsid w:val="007D5654"/>
    <w:rsid w:val="007D6602"/>
    <w:rsid w:val="007E7394"/>
    <w:rsid w:val="007E7ED1"/>
    <w:rsid w:val="007F1257"/>
    <w:rsid w:val="007F557C"/>
    <w:rsid w:val="008002F6"/>
    <w:rsid w:val="008018A9"/>
    <w:rsid w:val="00802705"/>
    <w:rsid w:val="00806F33"/>
    <w:rsid w:val="0081439F"/>
    <w:rsid w:val="00825831"/>
    <w:rsid w:val="008338BF"/>
    <w:rsid w:val="00833939"/>
    <w:rsid w:val="008402A7"/>
    <w:rsid w:val="00853732"/>
    <w:rsid w:val="00854F6E"/>
    <w:rsid w:val="00861DD1"/>
    <w:rsid w:val="00863BC0"/>
    <w:rsid w:val="00871165"/>
    <w:rsid w:val="0087146A"/>
    <w:rsid w:val="00871C95"/>
    <w:rsid w:val="00884D95"/>
    <w:rsid w:val="00887B29"/>
    <w:rsid w:val="008A796D"/>
    <w:rsid w:val="008B168F"/>
    <w:rsid w:val="008C252A"/>
    <w:rsid w:val="008C3F07"/>
    <w:rsid w:val="008C546F"/>
    <w:rsid w:val="008C590D"/>
    <w:rsid w:val="008D05AC"/>
    <w:rsid w:val="008D3C8B"/>
    <w:rsid w:val="008D67B3"/>
    <w:rsid w:val="008E2679"/>
    <w:rsid w:val="008E73FF"/>
    <w:rsid w:val="008F0778"/>
    <w:rsid w:val="009005ED"/>
    <w:rsid w:val="00910514"/>
    <w:rsid w:val="00924B8A"/>
    <w:rsid w:val="00924D91"/>
    <w:rsid w:val="00927283"/>
    <w:rsid w:val="009276D7"/>
    <w:rsid w:val="00931C72"/>
    <w:rsid w:val="0094736A"/>
    <w:rsid w:val="009611F9"/>
    <w:rsid w:val="00962FA2"/>
    <w:rsid w:val="00963C49"/>
    <w:rsid w:val="00964C15"/>
    <w:rsid w:val="00984317"/>
    <w:rsid w:val="009844C0"/>
    <w:rsid w:val="00992331"/>
    <w:rsid w:val="009935DB"/>
    <w:rsid w:val="009A60CC"/>
    <w:rsid w:val="009B0FD9"/>
    <w:rsid w:val="009B7D82"/>
    <w:rsid w:val="009C618C"/>
    <w:rsid w:val="009C75E8"/>
    <w:rsid w:val="009D3CB6"/>
    <w:rsid w:val="009D5C68"/>
    <w:rsid w:val="009D61E6"/>
    <w:rsid w:val="009E1BF6"/>
    <w:rsid w:val="009E44E1"/>
    <w:rsid w:val="009E5764"/>
    <w:rsid w:val="009E684F"/>
    <w:rsid w:val="009E7483"/>
    <w:rsid w:val="00A02855"/>
    <w:rsid w:val="00A06608"/>
    <w:rsid w:val="00A06EA8"/>
    <w:rsid w:val="00A10421"/>
    <w:rsid w:val="00A41D1F"/>
    <w:rsid w:val="00A458E9"/>
    <w:rsid w:val="00A45E48"/>
    <w:rsid w:val="00A55E9D"/>
    <w:rsid w:val="00A61337"/>
    <w:rsid w:val="00A62EB5"/>
    <w:rsid w:val="00A65B1C"/>
    <w:rsid w:val="00A702B1"/>
    <w:rsid w:val="00A72546"/>
    <w:rsid w:val="00A81F22"/>
    <w:rsid w:val="00AA2131"/>
    <w:rsid w:val="00AA27E3"/>
    <w:rsid w:val="00AA31E1"/>
    <w:rsid w:val="00AB014D"/>
    <w:rsid w:val="00AB07C8"/>
    <w:rsid w:val="00AB22E0"/>
    <w:rsid w:val="00AB400C"/>
    <w:rsid w:val="00AD3D7C"/>
    <w:rsid w:val="00AD41A8"/>
    <w:rsid w:val="00AE3040"/>
    <w:rsid w:val="00AE3A6D"/>
    <w:rsid w:val="00AE76F6"/>
    <w:rsid w:val="00AF0864"/>
    <w:rsid w:val="00AF70CE"/>
    <w:rsid w:val="00B03E57"/>
    <w:rsid w:val="00B13538"/>
    <w:rsid w:val="00B13EE4"/>
    <w:rsid w:val="00B14A56"/>
    <w:rsid w:val="00B34DA0"/>
    <w:rsid w:val="00B4798B"/>
    <w:rsid w:val="00B54ED1"/>
    <w:rsid w:val="00B56927"/>
    <w:rsid w:val="00B576FE"/>
    <w:rsid w:val="00B57E40"/>
    <w:rsid w:val="00B63604"/>
    <w:rsid w:val="00B65264"/>
    <w:rsid w:val="00B67CBB"/>
    <w:rsid w:val="00B72C0D"/>
    <w:rsid w:val="00B76451"/>
    <w:rsid w:val="00B76847"/>
    <w:rsid w:val="00B77772"/>
    <w:rsid w:val="00B804D3"/>
    <w:rsid w:val="00B81C7F"/>
    <w:rsid w:val="00B81EA8"/>
    <w:rsid w:val="00B86092"/>
    <w:rsid w:val="00B910DD"/>
    <w:rsid w:val="00B92311"/>
    <w:rsid w:val="00B9486A"/>
    <w:rsid w:val="00BA37D1"/>
    <w:rsid w:val="00BB7D54"/>
    <w:rsid w:val="00BC75BE"/>
    <w:rsid w:val="00BD6034"/>
    <w:rsid w:val="00BF1D89"/>
    <w:rsid w:val="00BF2A7D"/>
    <w:rsid w:val="00C00AC0"/>
    <w:rsid w:val="00C00C06"/>
    <w:rsid w:val="00C03349"/>
    <w:rsid w:val="00C06542"/>
    <w:rsid w:val="00C25B6A"/>
    <w:rsid w:val="00C26838"/>
    <w:rsid w:val="00C334DC"/>
    <w:rsid w:val="00C400AD"/>
    <w:rsid w:val="00C418EC"/>
    <w:rsid w:val="00C441DC"/>
    <w:rsid w:val="00C45986"/>
    <w:rsid w:val="00C554F3"/>
    <w:rsid w:val="00C60AD0"/>
    <w:rsid w:val="00C63EFF"/>
    <w:rsid w:val="00C648B7"/>
    <w:rsid w:val="00C65141"/>
    <w:rsid w:val="00C77BCF"/>
    <w:rsid w:val="00C80CB5"/>
    <w:rsid w:val="00C81803"/>
    <w:rsid w:val="00C81AA2"/>
    <w:rsid w:val="00C85797"/>
    <w:rsid w:val="00C87DB9"/>
    <w:rsid w:val="00C91BEA"/>
    <w:rsid w:val="00C9760A"/>
    <w:rsid w:val="00CC66C2"/>
    <w:rsid w:val="00CE76C6"/>
    <w:rsid w:val="00CF11C2"/>
    <w:rsid w:val="00CF334F"/>
    <w:rsid w:val="00CF407A"/>
    <w:rsid w:val="00CF6373"/>
    <w:rsid w:val="00D0560A"/>
    <w:rsid w:val="00D1073B"/>
    <w:rsid w:val="00D11A0D"/>
    <w:rsid w:val="00D12919"/>
    <w:rsid w:val="00D156D5"/>
    <w:rsid w:val="00D21FF9"/>
    <w:rsid w:val="00D226F4"/>
    <w:rsid w:val="00D4205C"/>
    <w:rsid w:val="00D438C5"/>
    <w:rsid w:val="00D459C7"/>
    <w:rsid w:val="00D47501"/>
    <w:rsid w:val="00D6325D"/>
    <w:rsid w:val="00D65700"/>
    <w:rsid w:val="00D72C9E"/>
    <w:rsid w:val="00D75396"/>
    <w:rsid w:val="00D81A14"/>
    <w:rsid w:val="00D81D5E"/>
    <w:rsid w:val="00D821C6"/>
    <w:rsid w:val="00D969CF"/>
    <w:rsid w:val="00DA749E"/>
    <w:rsid w:val="00DC0539"/>
    <w:rsid w:val="00DC1918"/>
    <w:rsid w:val="00DC45F0"/>
    <w:rsid w:val="00DC5C11"/>
    <w:rsid w:val="00DC695B"/>
    <w:rsid w:val="00DD04F7"/>
    <w:rsid w:val="00DD3BE6"/>
    <w:rsid w:val="00DE3962"/>
    <w:rsid w:val="00DE6E1A"/>
    <w:rsid w:val="00DF0C4E"/>
    <w:rsid w:val="00DF1137"/>
    <w:rsid w:val="00DF4E58"/>
    <w:rsid w:val="00E04C0D"/>
    <w:rsid w:val="00E26782"/>
    <w:rsid w:val="00E2799F"/>
    <w:rsid w:val="00E44F3B"/>
    <w:rsid w:val="00E47233"/>
    <w:rsid w:val="00E5331B"/>
    <w:rsid w:val="00E53C27"/>
    <w:rsid w:val="00E54DA0"/>
    <w:rsid w:val="00E626EE"/>
    <w:rsid w:val="00E71B61"/>
    <w:rsid w:val="00E7312A"/>
    <w:rsid w:val="00E7776F"/>
    <w:rsid w:val="00E82428"/>
    <w:rsid w:val="00E87B0B"/>
    <w:rsid w:val="00E906F4"/>
    <w:rsid w:val="00EA794D"/>
    <w:rsid w:val="00EB513B"/>
    <w:rsid w:val="00EC1193"/>
    <w:rsid w:val="00EC28AF"/>
    <w:rsid w:val="00EC6C83"/>
    <w:rsid w:val="00EC7131"/>
    <w:rsid w:val="00ED1E51"/>
    <w:rsid w:val="00EF64A1"/>
    <w:rsid w:val="00F04B03"/>
    <w:rsid w:val="00F04D77"/>
    <w:rsid w:val="00F11764"/>
    <w:rsid w:val="00F22BEA"/>
    <w:rsid w:val="00F31179"/>
    <w:rsid w:val="00F3191A"/>
    <w:rsid w:val="00F432D7"/>
    <w:rsid w:val="00F53F9A"/>
    <w:rsid w:val="00F545DA"/>
    <w:rsid w:val="00F568EB"/>
    <w:rsid w:val="00F63FA3"/>
    <w:rsid w:val="00F65B30"/>
    <w:rsid w:val="00F67735"/>
    <w:rsid w:val="00F721A8"/>
    <w:rsid w:val="00F87D1E"/>
    <w:rsid w:val="00F93BCC"/>
    <w:rsid w:val="00FA2B4A"/>
    <w:rsid w:val="00FB268B"/>
    <w:rsid w:val="00FC215D"/>
    <w:rsid w:val="00FD0468"/>
    <w:rsid w:val="00FD0740"/>
    <w:rsid w:val="00FD468F"/>
    <w:rsid w:val="00FD6867"/>
    <w:rsid w:val="00FD7014"/>
    <w:rsid w:val="00FE0C46"/>
    <w:rsid w:val="00FE3BC8"/>
    <w:rsid w:val="00FE4DB9"/>
    <w:rsid w:val="00FE59FC"/>
    <w:rsid w:val="00FE5B3F"/>
    <w:rsid w:val="00FE5BF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E3159-5DE1-44EE-A92B-EC19F835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D82"/>
  </w:style>
  <w:style w:type="paragraph" w:styleId="Heading6">
    <w:name w:val="heading 6"/>
    <w:basedOn w:val="Normal"/>
    <w:link w:val="Heading6Char"/>
    <w:uiPriority w:val="9"/>
    <w:qFormat/>
    <w:rsid w:val="00924D91"/>
    <w:pPr>
      <w:spacing w:before="100" w:beforeAutospacing="1" w:after="100" w:afterAutospacing="1"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24D91"/>
    <w:rPr>
      <w:rFonts w:ascii="Times New Roman" w:eastAsia="Times New Roman" w:hAnsi="Times New Roman" w:cs="Times New Roman"/>
      <w:b/>
      <w:bCs/>
      <w:sz w:val="15"/>
      <w:szCs w:val="15"/>
      <w:lang w:eastAsia="sr-Latn-CS"/>
    </w:rPr>
  </w:style>
  <w:style w:type="paragraph" w:customStyle="1" w:styleId="podnaslovpropisa">
    <w:name w:val="podnaslovpropisa"/>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apple-converted-space">
    <w:name w:val="apple-converted-space"/>
    <w:basedOn w:val="DefaultParagraphFont"/>
    <w:rsid w:val="00924D91"/>
  </w:style>
  <w:style w:type="paragraph" w:customStyle="1" w:styleId="wyq010---deo">
    <w:name w:val="wyq010---deo"/>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00---naslov-grupe-clanova-kurziv">
    <w:name w:val="wyq100---naslov-grupe-clanova-kurziv"/>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
    <w:name w:val="clan"/>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1">
    <w:name w:val="Normal1"/>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060---pododeljak">
    <w:name w:val="wyq060---pododeljak"/>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20---podnaslov-clana">
    <w:name w:val="wyq120---podnaslov-clana"/>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10---naslov-clana">
    <w:name w:val="wyq110---naslov-clana"/>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samostalni">
    <w:name w:val="samostalni"/>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samostalni1">
    <w:name w:val="samostalni1"/>
    <w:basedOn w:val="Normal"/>
    <w:rsid w:val="00924D91"/>
    <w:pPr>
      <w:spacing w:before="100" w:beforeAutospacing="1" w:after="100" w:afterAutospacing="1" w:line="240" w:lineRule="auto"/>
    </w:pPr>
    <w:rPr>
      <w:rFonts w:ascii="Times New Roman" w:eastAsia="Times New Roman" w:hAnsi="Times New Roman" w:cs="Times New Roman"/>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2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E664-24F9-43C6-88F6-DE1B4E54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68</Pages>
  <Words>20856</Words>
  <Characters>118883</Characters>
  <Application>Microsoft Office Word</Application>
  <DocSecurity>0</DocSecurity>
  <Lines>990</Lines>
  <Paragraphs>278</Paragraphs>
  <ScaleCrop>false</ScaleCrop>
  <Company>Grizli777</Company>
  <LinksUpToDate>false</LinksUpToDate>
  <CharactersWithSpaces>139461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pravnik</dc:creator>
  <cp:lastModifiedBy>Ivan Jocic</cp:lastModifiedBy>
  <cp:revision>6</cp:revision>
  <dcterms:created xsi:type="dcterms:W3CDTF">2017-12-22T07:52:00Z</dcterms:created>
  <dcterms:modified xsi:type="dcterms:W3CDTF">2018-01-11T08:49:00Z</dcterms:modified>
</cp:coreProperties>
</file>