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8504"/>
      </w:tblGrid>
      <w:tr w:rsidR="001B423C" w:rsidRPr="00247BB6" w:rsidTr="003F7B5E">
        <w:trPr>
          <w:trHeight w:val="12145"/>
        </w:trPr>
        <w:tc>
          <w:tcPr>
            <w:tcW w:w="1134" w:type="dxa"/>
          </w:tcPr>
          <w:p w:rsidR="001B423C" w:rsidRPr="00247BB6" w:rsidRDefault="001B423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4" w:type="dxa"/>
          </w:tcPr>
          <w:p w:rsidR="001B423C" w:rsidRPr="00247BB6" w:rsidRDefault="001B423C">
            <w:pPr>
              <w:pStyle w:val="TableParagraph"/>
              <w:ind w:left="0"/>
              <w:rPr>
                <w:rFonts w:asciiTheme="minorHAnsi" w:hAnsiTheme="minorHAnsi" w:cstheme="minorHAnsi"/>
                <w:sz w:val="68"/>
              </w:rPr>
            </w:pPr>
          </w:p>
          <w:p w:rsidR="001B423C" w:rsidRPr="00247BB6" w:rsidRDefault="001B423C">
            <w:pPr>
              <w:pStyle w:val="TableParagraph"/>
              <w:ind w:left="0"/>
              <w:rPr>
                <w:rFonts w:asciiTheme="minorHAnsi" w:hAnsiTheme="minorHAnsi" w:cstheme="minorHAnsi"/>
                <w:sz w:val="68"/>
              </w:rPr>
            </w:pPr>
          </w:p>
          <w:p w:rsidR="001B423C" w:rsidRPr="00247BB6" w:rsidRDefault="001B423C">
            <w:pPr>
              <w:pStyle w:val="TableParagraph"/>
              <w:ind w:left="0"/>
              <w:rPr>
                <w:rFonts w:asciiTheme="minorHAnsi" w:hAnsiTheme="minorHAnsi" w:cstheme="minorHAnsi"/>
                <w:sz w:val="68"/>
              </w:rPr>
            </w:pPr>
          </w:p>
          <w:p w:rsidR="001B423C" w:rsidRPr="00247BB6" w:rsidRDefault="001B423C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82"/>
              </w:rPr>
            </w:pPr>
          </w:p>
          <w:p w:rsidR="001B423C" w:rsidRPr="00247BB6" w:rsidRDefault="00FC79C7">
            <w:pPr>
              <w:pStyle w:val="TableParagraph"/>
              <w:spacing w:line="208" w:lineRule="auto"/>
              <w:ind w:right="1588"/>
              <w:rPr>
                <w:rFonts w:asciiTheme="minorHAnsi" w:hAnsiTheme="minorHAnsi" w:cstheme="minorHAnsi"/>
                <w:sz w:val="60"/>
              </w:rPr>
            </w:pPr>
            <w:r w:rsidRPr="00247BB6">
              <w:rPr>
                <w:rFonts w:asciiTheme="minorHAnsi" w:hAnsiTheme="minorHAnsi" w:cstheme="minorHAnsi"/>
                <w:w w:val="105"/>
                <w:sz w:val="60"/>
              </w:rPr>
              <w:t>Konvencija o eliminisanju svih</w:t>
            </w:r>
          </w:p>
          <w:p w:rsidR="001B423C" w:rsidRPr="00247BB6" w:rsidRDefault="00FC79C7">
            <w:pPr>
              <w:pStyle w:val="TableParagraph"/>
              <w:spacing w:line="664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247BB6">
              <w:rPr>
                <w:rFonts w:asciiTheme="minorHAnsi" w:hAnsiTheme="minorHAnsi" w:cstheme="minorHAnsi"/>
                <w:spacing w:val="-1"/>
                <w:w w:val="102"/>
                <w:sz w:val="60"/>
              </w:rPr>
              <w:t>obli</w:t>
            </w:r>
            <w:r w:rsidRPr="00247BB6">
              <w:rPr>
                <w:rFonts w:asciiTheme="minorHAnsi" w:hAnsiTheme="minorHAnsi" w:cstheme="minorHAnsi"/>
                <w:spacing w:val="-5"/>
                <w:w w:val="102"/>
                <w:sz w:val="60"/>
              </w:rPr>
              <w:t>k</w:t>
            </w:r>
            <w:r w:rsidRPr="00247BB6">
              <w:rPr>
                <w:rFonts w:asciiTheme="minorHAnsi" w:hAnsiTheme="minorHAnsi" w:cstheme="minorHAnsi"/>
                <w:w w:val="110"/>
                <w:sz w:val="60"/>
              </w:rPr>
              <w:t>a</w:t>
            </w:r>
            <w:r w:rsidRPr="00247BB6">
              <w:rPr>
                <w:rFonts w:asciiTheme="minorHAnsi" w:hAnsiTheme="minorHAnsi" w:cstheme="minorHAnsi"/>
                <w:spacing w:val="28"/>
                <w:sz w:val="60"/>
              </w:rPr>
              <w:t xml:space="preserve"> </w:t>
            </w:r>
            <w:r w:rsidRPr="00247BB6">
              <w:rPr>
                <w:rFonts w:asciiTheme="minorHAnsi" w:hAnsiTheme="minorHAnsi" w:cstheme="minorHAnsi"/>
                <w:spacing w:val="-1"/>
                <w:w w:val="107"/>
                <w:sz w:val="60"/>
              </w:rPr>
              <w:t>di</w:t>
            </w:r>
            <w:r w:rsidRPr="00247BB6">
              <w:rPr>
                <w:rFonts w:asciiTheme="minorHAnsi" w:hAnsiTheme="minorHAnsi" w:cstheme="minorHAnsi"/>
                <w:spacing w:val="-4"/>
                <w:w w:val="107"/>
                <w:sz w:val="60"/>
              </w:rPr>
              <w:t>s</w:t>
            </w:r>
            <w:r w:rsidRPr="00247BB6">
              <w:rPr>
                <w:rFonts w:asciiTheme="minorHAnsi" w:hAnsiTheme="minorHAnsi" w:cstheme="minorHAnsi"/>
                <w:spacing w:val="-1"/>
                <w:w w:val="104"/>
                <w:sz w:val="60"/>
              </w:rPr>
              <w:t>kriminac</w:t>
            </w:r>
            <w:r w:rsidRPr="00247BB6">
              <w:rPr>
                <w:rFonts w:asciiTheme="minorHAnsi" w:hAnsiTheme="minorHAnsi" w:cstheme="minorHAnsi"/>
                <w:spacing w:val="-5"/>
                <w:w w:val="104"/>
                <w:sz w:val="60"/>
              </w:rPr>
              <w:t>i</w:t>
            </w:r>
            <w:r w:rsidRPr="00247BB6">
              <w:rPr>
                <w:rFonts w:asciiTheme="minorHAnsi" w:hAnsiTheme="minorHAnsi" w:cstheme="minorHAnsi"/>
                <w:spacing w:val="-1"/>
                <w:w w:val="101"/>
                <w:sz w:val="60"/>
              </w:rPr>
              <w:t>j</w:t>
            </w:r>
            <w:r w:rsidRPr="00247BB6">
              <w:rPr>
                <w:rFonts w:asciiTheme="minorHAnsi" w:hAnsiTheme="minorHAnsi" w:cstheme="minorHAnsi"/>
                <w:w w:val="101"/>
                <w:sz w:val="60"/>
              </w:rPr>
              <w:t>e</w:t>
            </w:r>
            <w:r w:rsidRPr="00247BB6">
              <w:rPr>
                <w:rFonts w:asciiTheme="minorHAnsi" w:hAnsiTheme="minorHAnsi" w:cstheme="minorHAnsi"/>
                <w:spacing w:val="28"/>
                <w:sz w:val="60"/>
              </w:rPr>
              <w:t xml:space="preserve"> </w:t>
            </w:r>
            <w:r w:rsidRPr="00247BB6">
              <w:rPr>
                <w:rFonts w:asciiTheme="minorHAnsi" w:hAnsiTheme="minorHAnsi" w:cstheme="minorHAnsi"/>
                <w:spacing w:val="-12"/>
                <w:w w:val="107"/>
                <w:sz w:val="60"/>
              </w:rPr>
              <w:t>ž</w:t>
            </w:r>
            <w:r w:rsidRPr="00247BB6">
              <w:rPr>
                <w:rFonts w:asciiTheme="minorHAnsi" w:hAnsiTheme="minorHAnsi" w:cstheme="minorHAnsi"/>
                <w:spacing w:val="-1"/>
                <w:w w:val="105"/>
                <w:sz w:val="60"/>
              </w:rPr>
              <w:t>en</w:t>
            </w:r>
            <w:r w:rsidRPr="00247BB6">
              <w:rPr>
                <w:rFonts w:asciiTheme="minorHAnsi" w:hAnsiTheme="minorHAnsi" w:cstheme="minorHAnsi"/>
                <w:w w:val="105"/>
                <w:sz w:val="60"/>
              </w:rPr>
              <w:t>a</w:t>
            </w:r>
            <w:r w:rsidRPr="00247BB6">
              <w:rPr>
                <w:rFonts w:asciiTheme="minorHAnsi" w:hAnsiTheme="minorHAnsi" w:cstheme="minorHAnsi"/>
                <w:w w:val="115"/>
                <w:position w:val="32"/>
                <w:sz w:val="24"/>
              </w:rPr>
              <w:t>1</w:t>
            </w:r>
          </w:p>
          <w:p w:rsidR="001B423C" w:rsidRPr="00247BB6" w:rsidRDefault="001B423C">
            <w:pPr>
              <w:pStyle w:val="TableParagraph"/>
              <w:ind w:left="0"/>
              <w:rPr>
                <w:rFonts w:asciiTheme="minorHAnsi" w:hAnsiTheme="minorHAnsi" w:cstheme="minorHAnsi"/>
                <w:sz w:val="100"/>
              </w:rPr>
            </w:pPr>
          </w:p>
          <w:p w:rsidR="001B423C" w:rsidRPr="00247BB6" w:rsidRDefault="00FC79C7">
            <w:pPr>
              <w:pStyle w:val="TableParagraph"/>
              <w:jc w:val="both"/>
              <w:rPr>
                <w:rFonts w:asciiTheme="minorHAnsi" w:hAnsiTheme="minorHAnsi" w:cstheme="minorHAnsi"/>
                <w:i/>
              </w:rPr>
            </w:pPr>
            <w:r w:rsidRPr="00247BB6">
              <w:rPr>
                <w:rFonts w:asciiTheme="minorHAnsi" w:hAnsiTheme="minorHAnsi" w:cstheme="minorHAnsi"/>
                <w:i/>
              </w:rPr>
              <w:t>Države članice ove konvencije,</w:t>
            </w:r>
          </w:p>
          <w:p w:rsidR="001B423C" w:rsidRPr="00247BB6" w:rsidRDefault="00FC79C7">
            <w:pPr>
              <w:pStyle w:val="TableParagraph"/>
              <w:spacing w:before="193" w:line="249" w:lineRule="auto"/>
              <w:ind w:right="1145"/>
              <w:jc w:val="both"/>
              <w:rPr>
                <w:rFonts w:asciiTheme="minorHAnsi" w:hAnsiTheme="minorHAnsi" w:cstheme="minorHAnsi"/>
              </w:rPr>
            </w:pPr>
            <w:r w:rsidRPr="00247BB6">
              <w:rPr>
                <w:rFonts w:asciiTheme="minorHAnsi" w:hAnsiTheme="minorHAnsi" w:cstheme="minorHAnsi"/>
                <w:i/>
                <w:w w:val="105"/>
              </w:rPr>
              <w:t>Konstatujući</w:t>
            </w:r>
            <w:r w:rsidRPr="00247BB6">
              <w:rPr>
                <w:rFonts w:asciiTheme="minorHAnsi" w:hAnsiTheme="minorHAnsi" w:cstheme="minorHAnsi"/>
                <w:i/>
                <w:spacing w:val="-37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i/>
                <w:w w:val="105"/>
              </w:rPr>
              <w:t>da</w:t>
            </w:r>
            <w:r w:rsidRPr="00247BB6">
              <w:rPr>
                <w:rFonts w:asciiTheme="minorHAnsi" w:hAnsiTheme="minorHAnsi" w:cstheme="minorHAnsi"/>
                <w:i/>
                <w:spacing w:val="-37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spacing w:val="-3"/>
                <w:w w:val="105"/>
              </w:rPr>
              <w:t>Povelja</w:t>
            </w:r>
            <w:r w:rsidRPr="00247BB6">
              <w:rPr>
                <w:rFonts w:asciiTheme="minorHAnsi" w:hAnsiTheme="minorHAnsi" w:cstheme="minorHAnsi"/>
                <w:spacing w:val="-3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Ujedinjenih</w:t>
            </w:r>
            <w:r w:rsidRPr="00247BB6">
              <w:rPr>
                <w:rFonts w:asciiTheme="minorHAnsi" w:hAnsiTheme="minorHAnsi" w:cstheme="minorHAnsi"/>
                <w:spacing w:val="-3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nacija</w:t>
            </w:r>
            <w:r w:rsidRPr="00247BB6">
              <w:rPr>
                <w:rFonts w:asciiTheme="minorHAnsi" w:hAnsiTheme="minorHAnsi" w:cstheme="minorHAnsi"/>
                <w:spacing w:val="-3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ponovo</w:t>
            </w:r>
            <w:r w:rsidRPr="00247BB6">
              <w:rPr>
                <w:rFonts w:asciiTheme="minorHAnsi" w:hAnsiTheme="minorHAnsi" w:cstheme="minorHAnsi"/>
                <w:spacing w:val="-3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proglašava</w:t>
            </w:r>
            <w:r w:rsidRPr="00247BB6">
              <w:rPr>
                <w:rFonts w:asciiTheme="minorHAnsi" w:hAnsiTheme="minorHAnsi" w:cstheme="minorHAnsi"/>
                <w:spacing w:val="-3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veru</w:t>
            </w:r>
            <w:r w:rsidRPr="00247BB6">
              <w:rPr>
                <w:rFonts w:asciiTheme="minorHAnsi" w:hAnsiTheme="minorHAnsi" w:cstheme="minorHAnsi"/>
                <w:spacing w:val="-3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u</w:t>
            </w:r>
            <w:r w:rsidRPr="00247BB6">
              <w:rPr>
                <w:rFonts w:asciiTheme="minorHAnsi" w:hAnsiTheme="minorHAnsi" w:cstheme="minorHAnsi"/>
                <w:spacing w:val="-3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osno- vna</w:t>
            </w:r>
            <w:r w:rsidRPr="00247BB6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spacing w:val="-3"/>
                <w:w w:val="105"/>
              </w:rPr>
              <w:t>prava</w:t>
            </w:r>
            <w:r w:rsidRPr="00247BB6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čoveka,</w:t>
            </w:r>
            <w:r w:rsidRPr="00247BB6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dostojanstvo</w:t>
            </w:r>
            <w:r w:rsidRPr="00247BB6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i</w:t>
            </w:r>
            <w:r w:rsidRPr="00247BB6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vrednost</w:t>
            </w:r>
            <w:r w:rsidRPr="00247BB6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spacing w:val="-3"/>
                <w:w w:val="105"/>
              </w:rPr>
              <w:t>čovekove</w:t>
            </w:r>
            <w:r w:rsidRPr="00247BB6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ličnosti</w:t>
            </w:r>
            <w:r w:rsidRPr="00247BB6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i</w:t>
            </w:r>
            <w:r w:rsidRPr="00247BB6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u</w:t>
            </w:r>
            <w:r w:rsidRPr="00247BB6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ravnopra- vnost muškaraca i</w:t>
            </w:r>
            <w:r w:rsidRPr="00247BB6">
              <w:rPr>
                <w:rFonts w:asciiTheme="minorHAnsi" w:hAnsiTheme="minorHAnsi" w:cstheme="minorHAnsi"/>
                <w:spacing w:val="21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žena,</w:t>
            </w:r>
          </w:p>
          <w:p w:rsidR="001B423C" w:rsidRPr="00247BB6" w:rsidRDefault="00FC79C7">
            <w:pPr>
              <w:pStyle w:val="TableParagraph"/>
              <w:spacing w:before="172" w:line="249" w:lineRule="auto"/>
              <w:ind w:right="1146"/>
              <w:jc w:val="both"/>
              <w:rPr>
                <w:rFonts w:asciiTheme="minorHAnsi" w:hAnsiTheme="minorHAnsi" w:cstheme="minorHAnsi"/>
              </w:rPr>
            </w:pPr>
            <w:r w:rsidRPr="00247BB6">
              <w:rPr>
                <w:rFonts w:asciiTheme="minorHAnsi" w:hAnsiTheme="minorHAnsi" w:cstheme="minorHAnsi"/>
                <w:i/>
                <w:w w:val="105"/>
              </w:rPr>
              <w:t>Konstatujući</w:t>
            </w:r>
            <w:r w:rsidRPr="00247BB6">
              <w:rPr>
                <w:rFonts w:asciiTheme="minorHAnsi" w:hAnsiTheme="minorHAnsi" w:cstheme="minorHAnsi"/>
                <w:i/>
                <w:spacing w:val="-21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i/>
                <w:w w:val="105"/>
              </w:rPr>
              <w:t>da</w:t>
            </w:r>
            <w:r w:rsidRPr="00247BB6">
              <w:rPr>
                <w:rFonts w:asciiTheme="minorHAnsi" w:hAnsiTheme="minorHAnsi" w:cstheme="minorHAnsi"/>
                <w:i/>
                <w:spacing w:val="-21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opšta</w:t>
            </w:r>
            <w:r w:rsidRPr="00247BB6">
              <w:rPr>
                <w:rFonts w:asciiTheme="minorHAnsi" w:hAnsiTheme="minorHAnsi" w:cstheme="minorHAnsi"/>
                <w:spacing w:val="-16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deklaracija</w:t>
            </w:r>
            <w:r w:rsidRPr="00247BB6">
              <w:rPr>
                <w:rFonts w:asciiTheme="minorHAnsi" w:hAnsiTheme="minorHAnsi" w:cstheme="minorHAnsi"/>
                <w:spacing w:val="-16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o</w:t>
            </w:r>
            <w:r w:rsidRPr="00247BB6">
              <w:rPr>
                <w:rFonts w:asciiTheme="minorHAnsi" w:hAnsiTheme="minorHAnsi" w:cstheme="minorHAnsi"/>
                <w:spacing w:val="-16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pravima</w:t>
            </w:r>
            <w:r w:rsidRPr="00247BB6">
              <w:rPr>
                <w:rFonts w:asciiTheme="minorHAnsi" w:hAnsiTheme="minorHAnsi" w:cstheme="minorHAnsi"/>
                <w:spacing w:val="-16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čoveka</w:t>
            </w:r>
            <w:r w:rsidRPr="00247BB6">
              <w:rPr>
                <w:rFonts w:asciiTheme="minorHAnsi" w:hAnsiTheme="minorHAnsi" w:cstheme="minorHAnsi"/>
                <w:spacing w:val="-16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potvrđuje</w:t>
            </w:r>
            <w:r w:rsidRPr="00247BB6">
              <w:rPr>
                <w:rFonts w:asciiTheme="minorHAnsi" w:hAnsiTheme="minorHAnsi" w:cstheme="minorHAnsi"/>
                <w:spacing w:val="-16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načelo</w:t>
            </w:r>
            <w:r w:rsidRPr="00247BB6">
              <w:rPr>
                <w:rFonts w:asciiTheme="minorHAnsi" w:hAnsiTheme="minorHAnsi" w:cstheme="minorHAnsi"/>
                <w:spacing w:val="-16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ne- dopustivosti</w:t>
            </w:r>
            <w:r w:rsidRPr="00247BB6">
              <w:rPr>
                <w:rFonts w:asciiTheme="minorHAnsi" w:hAnsiTheme="minorHAnsi" w:cstheme="minorHAnsi"/>
                <w:spacing w:val="-17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diskriminacije</w:t>
            </w:r>
            <w:r w:rsidRPr="00247BB6">
              <w:rPr>
                <w:rFonts w:asciiTheme="minorHAnsi" w:hAnsiTheme="minorHAnsi" w:cstheme="minorHAnsi"/>
                <w:spacing w:val="-17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i</w:t>
            </w:r>
            <w:r w:rsidRPr="00247BB6">
              <w:rPr>
                <w:rFonts w:asciiTheme="minorHAnsi" w:hAnsiTheme="minorHAnsi" w:cstheme="minorHAnsi"/>
                <w:spacing w:val="-17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proglašava</w:t>
            </w:r>
            <w:r w:rsidRPr="00247BB6">
              <w:rPr>
                <w:rFonts w:asciiTheme="minorHAnsi" w:hAnsiTheme="minorHAnsi" w:cstheme="minorHAnsi"/>
                <w:spacing w:val="-17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da</w:t>
            </w:r>
            <w:r w:rsidRPr="00247BB6">
              <w:rPr>
                <w:rFonts w:asciiTheme="minorHAnsi" w:hAnsiTheme="minorHAnsi" w:cstheme="minorHAnsi"/>
                <w:spacing w:val="-17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su</w:t>
            </w:r>
            <w:r w:rsidRPr="00247BB6">
              <w:rPr>
                <w:rFonts w:asciiTheme="minorHAnsi" w:hAnsiTheme="minorHAnsi" w:cstheme="minorHAnsi"/>
                <w:spacing w:val="-17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svi</w:t>
            </w:r>
            <w:r w:rsidRPr="00247BB6">
              <w:rPr>
                <w:rFonts w:asciiTheme="minorHAnsi" w:hAnsiTheme="minorHAnsi" w:cstheme="minorHAnsi"/>
                <w:spacing w:val="-17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ljudi</w:t>
            </w:r>
            <w:r w:rsidRPr="00247BB6">
              <w:rPr>
                <w:rFonts w:asciiTheme="minorHAnsi" w:hAnsiTheme="minorHAnsi" w:cstheme="minorHAnsi"/>
                <w:spacing w:val="-17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rođeni</w:t>
            </w:r>
            <w:r w:rsidRPr="00247BB6">
              <w:rPr>
                <w:rFonts w:asciiTheme="minorHAnsi" w:hAnsiTheme="minorHAnsi" w:cstheme="minorHAnsi"/>
                <w:spacing w:val="-17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slobodni</w:t>
            </w:r>
            <w:r w:rsidRPr="00247BB6">
              <w:rPr>
                <w:rFonts w:asciiTheme="minorHAnsi" w:hAnsiTheme="minorHAnsi" w:cstheme="minorHAnsi"/>
                <w:spacing w:val="-17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i</w:t>
            </w:r>
            <w:r w:rsidRPr="00247BB6">
              <w:rPr>
                <w:rFonts w:asciiTheme="minorHAnsi" w:hAnsiTheme="minorHAnsi" w:cstheme="minorHAnsi"/>
                <w:spacing w:val="-17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je- dnaki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u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dostojanstvu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i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pravima,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i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da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svakom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pripadaju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sva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spacing w:val="-3"/>
                <w:w w:val="105"/>
              </w:rPr>
              <w:t>prava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i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slobode koje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su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tamo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navedene,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bez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ikakvih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razlika,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uključujući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i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razliku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u</w:t>
            </w:r>
            <w:r w:rsidRPr="00247BB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pogledu pola,</w:t>
            </w:r>
          </w:p>
          <w:p w:rsidR="001B423C" w:rsidRPr="00247BB6" w:rsidRDefault="00FC79C7">
            <w:pPr>
              <w:pStyle w:val="TableParagraph"/>
              <w:spacing w:before="174" w:line="249" w:lineRule="auto"/>
              <w:ind w:right="1146"/>
              <w:jc w:val="both"/>
              <w:rPr>
                <w:rFonts w:asciiTheme="minorHAnsi" w:hAnsiTheme="minorHAnsi" w:cstheme="minorHAnsi"/>
              </w:rPr>
            </w:pPr>
            <w:r w:rsidRPr="00247BB6">
              <w:rPr>
                <w:rFonts w:asciiTheme="minorHAnsi" w:hAnsiTheme="minorHAnsi" w:cstheme="minorHAnsi"/>
                <w:i/>
              </w:rPr>
              <w:t xml:space="preserve">Konstatujući da </w:t>
            </w:r>
            <w:r w:rsidRPr="00247BB6">
              <w:rPr>
                <w:rFonts w:asciiTheme="minorHAnsi" w:hAnsiTheme="minorHAnsi" w:cstheme="minorHAnsi"/>
                <w:spacing w:val="-2"/>
              </w:rPr>
              <w:t xml:space="preserve">države </w:t>
            </w:r>
            <w:r w:rsidRPr="00247BB6">
              <w:rPr>
                <w:rFonts w:asciiTheme="minorHAnsi" w:hAnsiTheme="minorHAnsi" w:cstheme="minorHAnsi"/>
              </w:rPr>
              <w:t xml:space="preserve">potpisnice Međunarodnog pakta o pravima </w:t>
            </w:r>
            <w:r w:rsidRPr="00247BB6">
              <w:rPr>
                <w:rFonts w:asciiTheme="minorHAnsi" w:hAnsiTheme="minorHAnsi" w:cstheme="minorHAnsi"/>
                <w:spacing w:val="-3"/>
              </w:rPr>
              <w:t xml:space="preserve">čove- </w:t>
            </w:r>
            <w:r w:rsidRPr="00247BB6">
              <w:rPr>
                <w:rFonts w:asciiTheme="minorHAnsi" w:hAnsiTheme="minorHAnsi" w:cstheme="minorHAnsi"/>
              </w:rPr>
              <w:t>ka imaju obavezu da obezbede ravnopravnost muškaraca i žena u pogle-  du</w:t>
            </w:r>
            <w:r w:rsidRPr="00247BB6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247BB6">
              <w:rPr>
                <w:rFonts w:asciiTheme="minorHAnsi" w:hAnsiTheme="minorHAnsi" w:cstheme="minorHAnsi"/>
              </w:rPr>
              <w:t>svih</w:t>
            </w:r>
            <w:r w:rsidRPr="00247BB6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247BB6">
              <w:rPr>
                <w:rFonts w:asciiTheme="minorHAnsi" w:hAnsiTheme="minorHAnsi" w:cstheme="minorHAnsi"/>
              </w:rPr>
              <w:t>ekonomskih,</w:t>
            </w:r>
            <w:r w:rsidRPr="00247BB6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247BB6">
              <w:rPr>
                <w:rFonts w:asciiTheme="minorHAnsi" w:hAnsiTheme="minorHAnsi" w:cstheme="minorHAnsi"/>
              </w:rPr>
              <w:t>društve</w:t>
            </w:r>
            <w:r w:rsidRPr="00247BB6">
              <w:rPr>
                <w:rFonts w:asciiTheme="minorHAnsi" w:hAnsiTheme="minorHAnsi" w:cstheme="minorHAnsi"/>
              </w:rPr>
              <w:t>nih,</w:t>
            </w:r>
            <w:r w:rsidRPr="00247BB6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247BB6">
              <w:rPr>
                <w:rFonts w:asciiTheme="minorHAnsi" w:hAnsiTheme="minorHAnsi" w:cstheme="minorHAnsi"/>
              </w:rPr>
              <w:t>kulturnih,</w:t>
            </w:r>
            <w:r w:rsidRPr="00247BB6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247BB6">
              <w:rPr>
                <w:rFonts w:asciiTheme="minorHAnsi" w:hAnsiTheme="minorHAnsi" w:cstheme="minorHAnsi"/>
              </w:rPr>
              <w:t>građanskih</w:t>
            </w:r>
            <w:r w:rsidRPr="00247BB6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247BB6">
              <w:rPr>
                <w:rFonts w:asciiTheme="minorHAnsi" w:hAnsiTheme="minorHAnsi" w:cstheme="minorHAnsi"/>
              </w:rPr>
              <w:t>i</w:t>
            </w:r>
            <w:r w:rsidRPr="00247BB6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247BB6">
              <w:rPr>
                <w:rFonts w:asciiTheme="minorHAnsi" w:hAnsiTheme="minorHAnsi" w:cstheme="minorHAnsi"/>
              </w:rPr>
              <w:t>političkih</w:t>
            </w:r>
            <w:r w:rsidRPr="00247BB6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247BB6">
              <w:rPr>
                <w:rFonts w:asciiTheme="minorHAnsi" w:hAnsiTheme="minorHAnsi" w:cstheme="minorHAnsi"/>
                <w:spacing w:val="-3"/>
              </w:rPr>
              <w:t>prava,</w:t>
            </w:r>
          </w:p>
          <w:p w:rsidR="001B423C" w:rsidRPr="00247BB6" w:rsidRDefault="00FC79C7">
            <w:pPr>
              <w:pStyle w:val="TableParagraph"/>
              <w:spacing w:before="172" w:line="249" w:lineRule="auto"/>
              <w:ind w:right="1147"/>
              <w:jc w:val="both"/>
              <w:rPr>
                <w:rFonts w:asciiTheme="minorHAnsi" w:hAnsiTheme="minorHAnsi" w:cstheme="minorHAnsi"/>
              </w:rPr>
            </w:pPr>
            <w:r w:rsidRPr="00247BB6">
              <w:rPr>
                <w:rFonts w:asciiTheme="minorHAnsi" w:hAnsiTheme="minorHAnsi" w:cstheme="minorHAnsi"/>
                <w:i/>
                <w:w w:val="105"/>
              </w:rPr>
              <w:t>Imajući</w:t>
            </w:r>
            <w:r w:rsidRPr="00247BB6">
              <w:rPr>
                <w:rFonts w:asciiTheme="minorHAnsi" w:hAnsiTheme="minorHAnsi" w:cstheme="minorHAnsi"/>
                <w:i/>
                <w:spacing w:val="-24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i/>
                <w:w w:val="105"/>
              </w:rPr>
              <w:t>u</w:t>
            </w:r>
            <w:r w:rsidRPr="00247BB6">
              <w:rPr>
                <w:rFonts w:asciiTheme="minorHAnsi" w:hAnsiTheme="minorHAnsi" w:cstheme="minorHAnsi"/>
                <w:i/>
                <w:spacing w:val="-24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i/>
                <w:w w:val="105"/>
              </w:rPr>
              <w:t>vidu</w:t>
            </w:r>
            <w:r w:rsidRPr="00247BB6">
              <w:rPr>
                <w:rFonts w:asciiTheme="minorHAnsi" w:hAnsiTheme="minorHAnsi" w:cstheme="minorHAnsi"/>
                <w:i/>
                <w:spacing w:val="-24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međunarodne</w:t>
            </w:r>
            <w:r w:rsidRPr="00247BB6">
              <w:rPr>
                <w:rFonts w:asciiTheme="minorHAnsi" w:hAnsiTheme="minorHAnsi" w:cstheme="minorHAnsi"/>
                <w:spacing w:val="-18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spacing w:val="-3"/>
                <w:w w:val="105"/>
              </w:rPr>
              <w:t>konvencije</w:t>
            </w:r>
            <w:r w:rsidRPr="00247BB6">
              <w:rPr>
                <w:rFonts w:asciiTheme="minorHAnsi" w:hAnsiTheme="minorHAnsi" w:cstheme="minorHAnsi"/>
                <w:spacing w:val="-18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zaključene</w:t>
            </w:r>
            <w:r w:rsidRPr="00247BB6">
              <w:rPr>
                <w:rFonts w:asciiTheme="minorHAnsi" w:hAnsiTheme="minorHAnsi" w:cstheme="minorHAnsi"/>
                <w:spacing w:val="-18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pod</w:t>
            </w:r>
            <w:r w:rsidRPr="00247BB6">
              <w:rPr>
                <w:rFonts w:asciiTheme="minorHAnsi" w:hAnsiTheme="minorHAnsi" w:cstheme="minorHAnsi"/>
                <w:spacing w:val="-18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pokroviteljstvom Ujedinjenih</w:t>
            </w:r>
            <w:r w:rsidRPr="00247BB6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nacija</w:t>
            </w:r>
            <w:r w:rsidRPr="00247BB6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i</w:t>
            </w:r>
            <w:r w:rsidRPr="00247BB6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specijalizovanih</w:t>
            </w:r>
            <w:r w:rsidRPr="00247BB6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agencija</w:t>
            </w:r>
            <w:r w:rsidRPr="00247BB6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koje</w:t>
            </w:r>
            <w:r w:rsidRPr="00247BB6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se</w:t>
            </w:r>
            <w:r w:rsidRPr="00247BB6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odnose</w:t>
            </w:r>
            <w:r w:rsidRPr="00247BB6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na</w:t>
            </w:r>
            <w:r w:rsidRPr="00247BB6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ravnopra- vnost muškaraca i</w:t>
            </w:r>
            <w:r w:rsidRPr="00247BB6">
              <w:rPr>
                <w:rFonts w:asciiTheme="minorHAnsi" w:hAnsiTheme="minorHAnsi" w:cstheme="minorHAnsi"/>
                <w:spacing w:val="21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žena,</w:t>
            </w:r>
          </w:p>
          <w:p w:rsidR="001B423C" w:rsidRPr="00247BB6" w:rsidRDefault="00FC79C7">
            <w:pPr>
              <w:pStyle w:val="TableParagraph"/>
              <w:spacing w:before="173" w:line="249" w:lineRule="auto"/>
              <w:ind w:right="1147"/>
              <w:jc w:val="both"/>
              <w:rPr>
                <w:rFonts w:asciiTheme="minorHAnsi" w:hAnsiTheme="minorHAnsi" w:cstheme="minorHAnsi"/>
              </w:rPr>
            </w:pPr>
            <w:r w:rsidRPr="00247BB6">
              <w:rPr>
                <w:rFonts w:asciiTheme="minorHAnsi" w:hAnsiTheme="minorHAnsi" w:cstheme="minorHAnsi"/>
                <w:i/>
                <w:w w:val="105"/>
              </w:rPr>
              <w:t>Zabrinute,</w:t>
            </w:r>
            <w:r w:rsidRPr="00247BB6">
              <w:rPr>
                <w:rFonts w:asciiTheme="minorHAnsi" w:hAnsiTheme="minorHAnsi" w:cstheme="minorHAnsi"/>
                <w:i/>
                <w:spacing w:val="-39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međutim, zbog činjenice da, i pored svih ovih instrumenata, i dalje postoji široka diskriminacija</w:t>
            </w:r>
            <w:r w:rsidRPr="00247BB6">
              <w:rPr>
                <w:rFonts w:asciiTheme="minorHAnsi" w:hAnsiTheme="minorHAnsi" w:cstheme="minorHAnsi"/>
                <w:spacing w:val="23"/>
                <w:w w:val="105"/>
              </w:rPr>
              <w:t xml:space="preserve"> </w:t>
            </w:r>
            <w:r w:rsidRPr="00247BB6">
              <w:rPr>
                <w:rFonts w:asciiTheme="minorHAnsi" w:hAnsiTheme="minorHAnsi" w:cstheme="minorHAnsi"/>
                <w:w w:val="105"/>
              </w:rPr>
              <w:t>žena,</w:t>
            </w:r>
          </w:p>
        </w:tc>
      </w:tr>
      <w:tr w:rsidR="001B423C" w:rsidRPr="00247BB6" w:rsidTr="003F7B5E">
        <w:trPr>
          <w:trHeight w:val="1520"/>
        </w:trPr>
        <w:tc>
          <w:tcPr>
            <w:tcW w:w="1134" w:type="dxa"/>
          </w:tcPr>
          <w:p w:rsidR="001B423C" w:rsidRPr="00247BB6" w:rsidRDefault="001B423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4" w:type="dxa"/>
          </w:tcPr>
          <w:p w:rsidR="003F7B5E" w:rsidRPr="00247BB6" w:rsidRDefault="00FC79C7">
            <w:pPr>
              <w:pStyle w:val="TableParagraph"/>
              <w:spacing w:before="141" w:line="244" w:lineRule="auto"/>
              <w:ind w:right="1146"/>
              <w:jc w:val="both"/>
              <w:rPr>
                <w:rFonts w:asciiTheme="minorHAnsi" w:hAnsiTheme="minorHAnsi" w:cstheme="minorHAnsi"/>
                <w:sz w:val="16"/>
              </w:rPr>
            </w:pPr>
            <w:r w:rsidRPr="00247BB6">
              <w:rPr>
                <w:rFonts w:asciiTheme="minorHAnsi" w:hAnsiTheme="minorHAnsi" w:cstheme="minorHAnsi"/>
                <w:w w:val="105"/>
                <w:sz w:val="16"/>
              </w:rPr>
              <w:t xml:space="preserve">1. Usvojena od strane Generalne skupštine Ujedinjenih nacija rezolucijom 34/180 od 18. decembra 1979. Stupila na snagu 3. septembra 1981. u skladu sa </w:t>
            </w:r>
            <w:r w:rsidRPr="00247BB6">
              <w:rPr>
                <w:rFonts w:asciiTheme="minorHAnsi" w:hAnsiTheme="minorHAnsi" w:cstheme="minorHAnsi"/>
                <w:w w:val="105"/>
                <w:sz w:val="16"/>
              </w:rPr>
              <w:t>članom 27 (1). Do 1. marta 1988. godine instrumente o ratifikaciji ili pristupanju deponovale su 94 države. Prevod preuzet iz Zakona o rati- fikaciji Konvencije o eliminisanju svih oblika diskriminacije žena, „Službeni list SFRJ” Međunarodni ugovori, br.11</w:t>
            </w:r>
            <w:r w:rsidRPr="00247BB6">
              <w:rPr>
                <w:rFonts w:asciiTheme="minorHAnsi" w:hAnsiTheme="minorHAnsi" w:cstheme="minorHAnsi"/>
                <w:w w:val="105"/>
                <w:sz w:val="16"/>
              </w:rPr>
              <w:t>/1981.</w:t>
            </w:r>
          </w:p>
          <w:p w:rsidR="001B423C" w:rsidRPr="00247BB6" w:rsidRDefault="00143AE6" w:rsidP="00143AE6">
            <w:pPr>
              <w:tabs>
                <w:tab w:val="left" w:pos="760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</w:tbl>
    <w:p w:rsidR="001B423C" w:rsidRPr="00247BB6" w:rsidRDefault="001B423C">
      <w:pPr>
        <w:spacing w:line="244" w:lineRule="auto"/>
        <w:jc w:val="both"/>
        <w:rPr>
          <w:rFonts w:asciiTheme="minorHAnsi" w:hAnsiTheme="minorHAnsi" w:cstheme="minorHAnsi"/>
          <w:sz w:val="16"/>
        </w:rPr>
        <w:sectPr w:rsidR="001B423C" w:rsidRPr="00247B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540" w:right="1180" w:bottom="1440" w:left="1180" w:header="720" w:footer="1321" w:gutter="0"/>
          <w:pgNumType w:start="7"/>
          <w:cols w:space="720"/>
        </w:sect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spacing w:before="3"/>
        <w:rPr>
          <w:rFonts w:asciiTheme="minorHAnsi" w:hAnsiTheme="minorHAnsi" w:cstheme="minorHAnsi"/>
          <w:sz w:val="28"/>
        </w:rPr>
      </w:pPr>
    </w:p>
    <w:p w:rsidR="001B423C" w:rsidRPr="00247BB6" w:rsidRDefault="00FC79C7">
      <w:pPr>
        <w:pStyle w:val="BodyText"/>
        <w:spacing w:before="86" w:line="249" w:lineRule="auto"/>
        <w:ind w:left="1274" w:right="1839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i/>
          <w:w w:val="105"/>
        </w:rPr>
        <w:t>Podsećajući</w:t>
      </w:r>
      <w:r w:rsidRPr="00247BB6">
        <w:rPr>
          <w:rFonts w:asciiTheme="minorHAnsi" w:hAnsiTheme="minorHAnsi" w:cstheme="minorHAnsi"/>
          <w:i/>
          <w:spacing w:val="-25"/>
          <w:w w:val="105"/>
        </w:rPr>
        <w:t xml:space="preserve"> </w:t>
      </w:r>
      <w:r w:rsidRPr="00247BB6">
        <w:rPr>
          <w:rFonts w:asciiTheme="minorHAnsi" w:hAnsiTheme="minorHAnsi" w:cstheme="minorHAnsi"/>
          <w:i/>
          <w:w w:val="105"/>
        </w:rPr>
        <w:t>da</w:t>
      </w:r>
      <w:r w:rsidRPr="00247BB6">
        <w:rPr>
          <w:rFonts w:asciiTheme="minorHAnsi" w:hAnsiTheme="minorHAnsi" w:cstheme="minorHAnsi"/>
          <w:i/>
          <w:spacing w:val="-2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diskriminacijom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krše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načela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ravnopravnosti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poš-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tovanja </w:t>
      </w:r>
      <w:r w:rsidRPr="00247BB6">
        <w:rPr>
          <w:rFonts w:asciiTheme="minorHAnsi" w:hAnsiTheme="minorHAnsi" w:cstheme="minorHAnsi"/>
          <w:w w:val="105"/>
        </w:rPr>
        <w:t>ljudskog dostojanstva, da to predstavlja</w:t>
      </w:r>
      <w:r w:rsidRPr="00247BB6">
        <w:rPr>
          <w:rFonts w:asciiTheme="minorHAnsi" w:hAnsiTheme="minorHAnsi" w:cstheme="minorHAnsi"/>
          <w:spacing w:val="-36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prepreku </w:t>
      </w:r>
      <w:r w:rsidRPr="00247BB6">
        <w:rPr>
          <w:rFonts w:asciiTheme="minorHAnsi" w:hAnsiTheme="minorHAnsi" w:cstheme="minorHAnsi"/>
          <w:w w:val="105"/>
        </w:rPr>
        <w:t>ravnopravnom učešću žena u političkom, društvenom, ekonomskom i kulturnom životu njihovih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zemalja,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sputava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dalji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napredak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društva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porodice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otežava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pot- pun razvoj sposobnosti žena da učestvuju u službi svojih zemalja i čove- čanstva,</w:t>
      </w:r>
    </w:p>
    <w:p w:rsidR="001B423C" w:rsidRPr="00247BB6" w:rsidRDefault="00FC79C7">
      <w:pPr>
        <w:pStyle w:val="BodyText"/>
        <w:spacing w:before="174" w:line="249" w:lineRule="auto"/>
        <w:ind w:left="1274" w:right="1839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i/>
          <w:w w:val="105"/>
        </w:rPr>
        <w:t>Zabrinute</w:t>
      </w:r>
      <w:r w:rsidRPr="00247BB6">
        <w:rPr>
          <w:rFonts w:asciiTheme="minorHAnsi" w:hAnsiTheme="minorHAnsi" w:cstheme="minorHAnsi"/>
          <w:i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zbog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činjenice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su,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uslovima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siromaštva,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ženama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najmanje dostupne hrana, zdravstvena zaštita, obrazovanje, obuka i zapošljavanje i zadovoljenje drugih</w:t>
      </w:r>
      <w:r w:rsidRPr="00247BB6">
        <w:rPr>
          <w:rFonts w:asciiTheme="minorHAnsi" w:hAnsiTheme="minorHAnsi" w:cstheme="minorHAnsi"/>
          <w:spacing w:val="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potr</w:t>
      </w:r>
      <w:r w:rsidRPr="00247BB6">
        <w:rPr>
          <w:rFonts w:asciiTheme="minorHAnsi" w:hAnsiTheme="minorHAnsi" w:cstheme="minorHAnsi"/>
          <w:w w:val="105"/>
        </w:rPr>
        <w:t>eba,</w:t>
      </w:r>
    </w:p>
    <w:p w:rsidR="001B423C" w:rsidRPr="00247BB6" w:rsidRDefault="00FC79C7">
      <w:pPr>
        <w:pStyle w:val="BodyText"/>
        <w:spacing w:before="172" w:line="249" w:lineRule="auto"/>
        <w:ind w:left="1274" w:right="1840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i/>
          <w:w w:val="105"/>
        </w:rPr>
        <w:t>Uverene</w:t>
      </w:r>
      <w:r w:rsidRPr="00247BB6">
        <w:rPr>
          <w:rFonts w:asciiTheme="minorHAnsi" w:hAnsiTheme="minorHAnsi" w:cstheme="minorHAnsi"/>
          <w:i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će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uspostavljanje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novog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međunarodnog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ekonomskog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poret- ka, zasnovanog na ravnopravnosti muškaraca i</w:t>
      </w:r>
      <w:r w:rsidRPr="00247BB6">
        <w:rPr>
          <w:rFonts w:asciiTheme="minorHAnsi" w:hAnsiTheme="minorHAnsi" w:cstheme="minorHAnsi"/>
          <w:spacing w:val="3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žena,</w:t>
      </w:r>
    </w:p>
    <w:p w:rsidR="001B423C" w:rsidRPr="00247BB6" w:rsidRDefault="00FC79C7">
      <w:pPr>
        <w:pStyle w:val="BodyText"/>
        <w:spacing w:before="172" w:line="249" w:lineRule="auto"/>
        <w:ind w:left="1274" w:right="1839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i/>
          <w:w w:val="105"/>
        </w:rPr>
        <w:t>Naglašavajući</w:t>
      </w:r>
      <w:r w:rsidRPr="00247BB6">
        <w:rPr>
          <w:rFonts w:asciiTheme="minorHAnsi" w:hAnsiTheme="minorHAnsi" w:cstheme="minorHAnsi"/>
          <w:i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likvidacija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aparthejda,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svih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oblika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rasizma,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rasne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dis- kriminacije, kolonijalizma, neokolonijalizma, agresije, strane okupacije, dominacije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mešanja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unutrašnje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stvari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drugih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država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bitne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važnosti za potpuno ostvarenje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prava </w:t>
      </w:r>
      <w:r w:rsidRPr="00247BB6">
        <w:rPr>
          <w:rFonts w:asciiTheme="minorHAnsi" w:hAnsiTheme="minorHAnsi" w:cstheme="minorHAnsi"/>
          <w:w w:val="105"/>
        </w:rPr>
        <w:t>muškaraca i</w:t>
      </w:r>
      <w:r w:rsidRPr="00247BB6">
        <w:rPr>
          <w:rFonts w:asciiTheme="minorHAnsi" w:hAnsiTheme="minorHAnsi" w:cstheme="minorHAnsi"/>
          <w:spacing w:val="3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žena,</w:t>
      </w:r>
    </w:p>
    <w:p w:rsidR="001B423C" w:rsidRPr="00247BB6" w:rsidRDefault="00FC79C7">
      <w:pPr>
        <w:pStyle w:val="BodyText"/>
        <w:spacing w:before="173" w:line="249" w:lineRule="auto"/>
        <w:ind w:left="1274" w:right="1837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i/>
          <w:w w:val="105"/>
        </w:rPr>
        <w:t>Potvrđujući</w:t>
      </w:r>
      <w:r w:rsidRPr="00247BB6">
        <w:rPr>
          <w:rFonts w:asciiTheme="minorHAnsi" w:hAnsiTheme="minorHAnsi" w:cstheme="minorHAnsi"/>
          <w:i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će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jačanje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međunarodnog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mira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bezbednosti,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popuštanje međunarodne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zategnutosti,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međusobna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saradnja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svih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država,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bez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obzira na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njihov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društveni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ekonomski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sistem,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opšte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potpuno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razoružanje,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po- sebno nuklearno razoružanje pod strogom i efikasnom međunarodnom kontrolom,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afirmacija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principa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pravičnosti,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ravnopravnosti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uzajamne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ko- risti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odnosima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među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zemljama,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ostvarenje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prava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naroda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pod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stranom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 kolonijalnom dominacijom i stranom okupacijom na samoopredeljenje i nezavisnost,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kao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poštovanje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nacionalnog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suvereniteta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teritorijalnog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in-</w:t>
      </w:r>
      <w:r w:rsidRPr="00247BB6">
        <w:rPr>
          <w:rFonts w:asciiTheme="minorHAnsi" w:hAnsiTheme="minorHAnsi" w:cstheme="minorHAnsi"/>
          <w:w w:val="105"/>
        </w:rPr>
        <w:t xml:space="preserve"> tegriteta,</w:t>
      </w:r>
      <w:r w:rsidRPr="00247BB6">
        <w:rPr>
          <w:rFonts w:asciiTheme="minorHAnsi" w:hAnsiTheme="minorHAnsi" w:cstheme="minorHAnsi"/>
          <w:spacing w:val="-2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doprineti</w:t>
      </w:r>
      <w:r w:rsidRPr="00247BB6">
        <w:rPr>
          <w:rFonts w:asciiTheme="minorHAnsi" w:hAnsiTheme="minorHAnsi" w:cstheme="minorHAnsi"/>
          <w:spacing w:val="-2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društvenom</w:t>
      </w:r>
      <w:r w:rsidRPr="00247BB6">
        <w:rPr>
          <w:rFonts w:asciiTheme="minorHAnsi" w:hAnsiTheme="minorHAnsi" w:cstheme="minorHAnsi"/>
          <w:spacing w:val="-2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napretku</w:t>
      </w:r>
      <w:r w:rsidRPr="00247BB6">
        <w:rPr>
          <w:rFonts w:asciiTheme="minorHAnsi" w:hAnsiTheme="minorHAnsi" w:cstheme="minorHAnsi"/>
          <w:spacing w:val="-2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2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razvoju,</w:t>
      </w:r>
      <w:r w:rsidRPr="00247BB6">
        <w:rPr>
          <w:rFonts w:asciiTheme="minorHAnsi" w:hAnsiTheme="minorHAnsi" w:cstheme="minorHAnsi"/>
          <w:spacing w:val="-2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a</w:t>
      </w:r>
      <w:r w:rsidRPr="00247BB6">
        <w:rPr>
          <w:rFonts w:asciiTheme="minorHAnsi" w:hAnsiTheme="minorHAnsi" w:cstheme="minorHAnsi"/>
          <w:spacing w:val="-2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time</w:t>
      </w:r>
      <w:r w:rsidRPr="00247BB6">
        <w:rPr>
          <w:rFonts w:asciiTheme="minorHAnsi" w:hAnsiTheme="minorHAnsi" w:cstheme="minorHAnsi"/>
          <w:spacing w:val="-2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2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ostvarenju</w:t>
      </w:r>
      <w:r w:rsidRPr="00247BB6">
        <w:rPr>
          <w:rFonts w:asciiTheme="minorHAnsi" w:hAnsiTheme="minorHAnsi" w:cstheme="minorHAnsi"/>
          <w:spacing w:val="-2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pot- pune ravnopravnosti muškaraca i</w:t>
      </w:r>
      <w:r w:rsidRPr="00247BB6">
        <w:rPr>
          <w:rFonts w:asciiTheme="minorHAnsi" w:hAnsiTheme="minorHAnsi" w:cstheme="minorHAnsi"/>
          <w:spacing w:val="2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žena,</w:t>
      </w:r>
    </w:p>
    <w:p w:rsidR="001B423C" w:rsidRPr="00247BB6" w:rsidRDefault="00FC79C7">
      <w:pPr>
        <w:pStyle w:val="BodyText"/>
        <w:spacing w:before="177" w:line="249" w:lineRule="auto"/>
        <w:ind w:left="1274" w:right="1839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i/>
          <w:w w:val="105"/>
        </w:rPr>
        <w:t>Uverene</w:t>
      </w:r>
      <w:r w:rsidRPr="00247BB6">
        <w:rPr>
          <w:rFonts w:asciiTheme="minorHAnsi" w:hAnsiTheme="minorHAnsi" w:cstheme="minorHAnsi"/>
          <w:i/>
          <w:spacing w:val="-2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potpun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svestran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razvoj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zemalja,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blagostanje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sveta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stvar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mi- ra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zahtevaju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najveće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učešće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žena,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ravnopravno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muškarcima,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svim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sfe- </w:t>
      </w:r>
      <w:r w:rsidRPr="00247BB6">
        <w:rPr>
          <w:rFonts w:asciiTheme="minorHAnsi" w:hAnsiTheme="minorHAnsi" w:cstheme="minorHAnsi"/>
          <w:w w:val="105"/>
        </w:rPr>
        <w:t>rama</w:t>
      </w:r>
      <w:r w:rsidRPr="00247BB6">
        <w:rPr>
          <w:rFonts w:asciiTheme="minorHAnsi" w:hAnsiTheme="minorHAnsi" w:cstheme="minorHAnsi"/>
          <w:spacing w:val="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života,</w:t>
      </w:r>
    </w:p>
    <w:p w:rsidR="001B423C" w:rsidRPr="00247BB6" w:rsidRDefault="00FC79C7">
      <w:pPr>
        <w:pStyle w:val="BodyText"/>
        <w:spacing w:before="172" w:line="249" w:lineRule="auto"/>
        <w:ind w:left="1274" w:right="1839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i/>
        </w:rPr>
        <w:t xml:space="preserve">Imajući u vidu </w:t>
      </w:r>
      <w:r w:rsidRPr="00247BB6">
        <w:rPr>
          <w:rFonts w:asciiTheme="minorHAnsi" w:hAnsiTheme="minorHAnsi" w:cstheme="minorHAnsi"/>
        </w:rPr>
        <w:t>veliki doprinos žena blagostanju porodice i razvoju društva, što do sada nije u potpunosti priznato, društveni značaj materinstva i ulo- gu oba roditelja u porodici i podizanju dece treba smatrati zajedničkom odgovorno</w:t>
      </w:r>
      <w:r w:rsidRPr="00247BB6">
        <w:rPr>
          <w:rFonts w:asciiTheme="minorHAnsi" w:hAnsiTheme="minorHAnsi" w:cstheme="minorHAnsi"/>
        </w:rPr>
        <w:t>šću muškaraca i žena i društva u celini.</w:t>
      </w:r>
    </w:p>
    <w:p w:rsidR="001B423C" w:rsidRPr="00247BB6" w:rsidRDefault="00FC79C7">
      <w:pPr>
        <w:pStyle w:val="BodyText"/>
        <w:spacing w:before="173" w:line="249" w:lineRule="auto"/>
        <w:ind w:left="1274" w:right="1839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i/>
          <w:w w:val="105"/>
        </w:rPr>
        <w:t>Svesne</w:t>
      </w:r>
      <w:r w:rsidRPr="00247BB6">
        <w:rPr>
          <w:rFonts w:asciiTheme="minorHAnsi" w:hAnsiTheme="minorHAnsi" w:cstheme="minorHAnsi"/>
          <w:i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je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potrebno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izmeniti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tradicionalnu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ulogu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muškarca,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kao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ulogu žene u društvu kako bi se ostvarila potpuna ravnopravnost muškaraca i žena,</w:t>
      </w:r>
    </w:p>
    <w:p w:rsidR="001B423C" w:rsidRPr="00247BB6" w:rsidRDefault="00FC79C7">
      <w:pPr>
        <w:pStyle w:val="BodyText"/>
        <w:spacing w:before="172" w:line="249" w:lineRule="auto"/>
        <w:ind w:left="1274" w:right="1839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i/>
          <w:w w:val="105"/>
        </w:rPr>
        <w:t>Rešene</w:t>
      </w:r>
      <w:r w:rsidRPr="00247BB6">
        <w:rPr>
          <w:rFonts w:asciiTheme="minorHAnsi" w:hAnsiTheme="minorHAnsi" w:cstheme="minorHAnsi"/>
          <w:i/>
          <w:spacing w:val="-4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 primene principe sadržane u Deklaraciji o eliminisanju diskri- minacije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žena,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kao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tu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svrhu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usvoje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mere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potrebne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otklanjanje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te diskriminacije u svim njenim vidovima i</w:t>
      </w:r>
      <w:r w:rsidRPr="00247BB6">
        <w:rPr>
          <w:rFonts w:asciiTheme="minorHAnsi" w:hAnsiTheme="minorHAnsi" w:cstheme="minorHAnsi"/>
          <w:spacing w:val="2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manifestacijama,</w:t>
      </w:r>
    </w:p>
    <w:p w:rsidR="001B423C" w:rsidRPr="00247BB6" w:rsidRDefault="001B423C">
      <w:pPr>
        <w:spacing w:line="249" w:lineRule="auto"/>
        <w:jc w:val="both"/>
        <w:rPr>
          <w:rFonts w:asciiTheme="minorHAnsi" w:hAnsiTheme="minorHAnsi" w:cstheme="minorHAnsi"/>
        </w:rPr>
        <w:sectPr w:rsidR="001B423C" w:rsidRPr="00247BB6">
          <w:pgSz w:w="12240" w:h="15840"/>
          <w:pgMar w:top="540" w:right="1180" w:bottom="1520" w:left="1180" w:header="0" w:footer="1241" w:gutter="0"/>
          <w:cols w:space="720"/>
        </w:sect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spacing w:before="2"/>
        <w:rPr>
          <w:rFonts w:asciiTheme="minorHAnsi" w:hAnsiTheme="minorHAnsi" w:cstheme="minorHAnsi"/>
          <w:sz w:val="23"/>
        </w:rPr>
      </w:pPr>
    </w:p>
    <w:p w:rsidR="001B423C" w:rsidRPr="00247BB6" w:rsidRDefault="00FC79C7">
      <w:pPr>
        <w:spacing w:before="93"/>
        <w:ind w:left="1841"/>
        <w:rPr>
          <w:rFonts w:asciiTheme="minorHAnsi" w:hAnsiTheme="minorHAnsi" w:cstheme="minorHAnsi"/>
          <w:i/>
        </w:rPr>
      </w:pPr>
      <w:r w:rsidRPr="00247BB6">
        <w:rPr>
          <w:rFonts w:asciiTheme="minorHAnsi" w:hAnsiTheme="minorHAnsi" w:cstheme="minorHAnsi"/>
          <w:i/>
        </w:rPr>
        <w:t>Saglasile su se o sledećem: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i/>
          <w:sz w:val="24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i/>
          <w:sz w:val="33"/>
        </w:rPr>
      </w:pPr>
    </w:p>
    <w:p w:rsidR="001B423C" w:rsidRPr="00247BB6" w:rsidRDefault="00FC79C7">
      <w:pPr>
        <w:pStyle w:val="Heading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PRVI DEO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b/>
          <w:sz w:val="24"/>
        </w:rPr>
      </w:pPr>
    </w:p>
    <w:p w:rsidR="001B423C" w:rsidRPr="00247BB6" w:rsidRDefault="00FC79C7">
      <w:pPr>
        <w:pStyle w:val="Heading2"/>
        <w:spacing w:before="204"/>
        <w:ind w:left="184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>Član 1.</w:t>
      </w:r>
    </w:p>
    <w:p w:rsidR="001B423C" w:rsidRPr="00247BB6" w:rsidRDefault="00FC79C7">
      <w:pPr>
        <w:pStyle w:val="BodyText"/>
        <w:spacing w:before="190" w:line="249" w:lineRule="auto"/>
        <w:ind w:left="1841" w:right="1272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Za svrhe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ove </w:t>
      </w:r>
      <w:r w:rsidRPr="00247BB6">
        <w:rPr>
          <w:rFonts w:asciiTheme="minorHAnsi" w:hAnsiTheme="minorHAnsi" w:cstheme="minorHAnsi"/>
          <w:w w:val="105"/>
        </w:rPr>
        <w:t xml:space="preserve">konvencije, izraz „diskriminacija žena„ označava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svaku </w:t>
      </w:r>
      <w:r w:rsidRPr="00247BB6">
        <w:rPr>
          <w:rFonts w:asciiTheme="minorHAnsi" w:hAnsiTheme="minorHAnsi" w:cstheme="minorHAnsi"/>
          <w:w w:val="105"/>
        </w:rPr>
        <w:t xml:space="preserve">raz- liku, isključenje ili ograničenje u pogledu pola, što ima za posledicu ili cilj da ugrozi ili onemogući priznanje, ostvarenje ili vršenje od strane žena, ljudskih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prava </w:t>
      </w:r>
      <w:r w:rsidRPr="00247BB6">
        <w:rPr>
          <w:rFonts w:asciiTheme="minorHAnsi" w:hAnsiTheme="minorHAnsi" w:cstheme="minorHAnsi"/>
          <w:w w:val="105"/>
        </w:rPr>
        <w:t>i osnovnih sloboda na političkom, ekonomskom, društve- nom,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kulturnom,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građanskom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ili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drugom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polju,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bez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obzira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njihovo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bra- čno stanje, na osnovu ravnopravnosti muškaraca i</w:t>
      </w:r>
      <w:r w:rsidRPr="00247BB6">
        <w:rPr>
          <w:rFonts w:asciiTheme="minorHAnsi" w:hAnsiTheme="minorHAnsi" w:cstheme="minorHAnsi"/>
          <w:spacing w:val="3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8"/>
        <w:rPr>
          <w:rFonts w:asciiTheme="minorHAnsi" w:hAnsiTheme="minorHAnsi" w:cstheme="minorHAnsi"/>
        </w:rPr>
      </w:pPr>
    </w:p>
    <w:p w:rsidR="001B423C" w:rsidRPr="00247BB6" w:rsidRDefault="00FC79C7">
      <w:pPr>
        <w:pStyle w:val="Heading2"/>
        <w:ind w:left="184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>Član 2.</w:t>
      </w:r>
    </w:p>
    <w:p w:rsidR="001B423C" w:rsidRPr="00247BB6" w:rsidRDefault="00FC79C7">
      <w:pPr>
        <w:pStyle w:val="BodyText"/>
        <w:spacing w:before="190" w:line="249" w:lineRule="auto"/>
        <w:ind w:left="1841" w:right="1272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247BB6">
        <w:rPr>
          <w:rFonts w:asciiTheme="minorHAnsi" w:hAnsiTheme="minorHAnsi" w:cstheme="minorHAnsi"/>
          <w:w w:val="105"/>
        </w:rPr>
        <w:t xml:space="preserve">članice osuđuju diskriminaciju žena u svim vidovima, saglasne su da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sprovode </w:t>
      </w:r>
      <w:r w:rsidRPr="00247BB6">
        <w:rPr>
          <w:rFonts w:asciiTheme="minorHAnsi" w:hAnsiTheme="minorHAnsi" w:cstheme="minorHAnsi"/>
          <w:w w:val="105"/>
        </w:rPr>
        <w:t>svim odgovarajućim sredstvima, koja im stoje na raspolaga- nju i bez odlaganja, politiku otklanjanja diskriminacije žena i radi toga se obavezuju:</w:t>
      </w:r>
    </w:p>
    <w:p w:rsidR="001B423C" w:rsidRPr="00247BB6" w:rsidRDefault="00FC79C7">
      <w:pPr>
        <w:pStyle w:val="ListParagraph"/>
        <w:numPr>
          <w:ilvl w:val="0"/>
          <w:numId w:val="16"/>
        </w:numPr>
        <w:tabs>
          <w:tab w:val="left" w:pos="2409"/>
        </w:tabs>
        <w:spacing w:before="173" w:line="249" w:lineRule="auto"/>
        <w:ind w:right="1271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unesu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princip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ravnopravnosti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muškaraca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svoje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nacional- ne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ustave </w:t>
      </w:r>
      <w:r w:rsidRPr="00247BB6">
        <w:rPr>
          <w:rFonts w:asciiTheme="minorHAnsi" w:hAnsiTheme="minorHAnsi" w:cstheme="minorHAnsi"/>
          <w:w w:val="105"/>
        </w:rPr>
        <w:t>ili odgovarajuće zakone, ako to već nisu učinile, kao i da obezbede,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zakonskim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ili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drugim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odgovarajućim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merama,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praktičnu primenu tog</w:t>
      </w:r>
      <w:r w:rsidRPr="00247BB6">
        <w:rPr>
          <w:rFonts w:asciiTheme="minorHAnsi" w:hAnsiTheme="minorHAnsi" w:cstheme="minorHAnsi"/>
          <w:spacing w:val="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principa;</w:t>
      </w:r>
    </w:p>
    <w:p w:rsidR="001B423C" w:rsidRPr="00247BB6" w:rsidRDefault="00FC79C7">
      <w:pPr>
        <w:pStyle w:val="ListParagraph"/>
        <w:numPr>
          <w:ilvl w:val="0"/>
          <w:numId w:val="16"/>
        </w:numPr>
        <w:tabs>
          <w:tab w:val="left" w:pos="2428"/>
        </w:tabs>
        <w:spacing w:before="173" w:line="249" w:lineRule="auto"/>
        <w:ind w:right="1272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da usvoje odgovarajuće zakonske i druge mere, uključujući i sank- c</w:t>
      </w:r>
      <w:r w:rsidRPr="00247BB6">
        <w:rPr>
          <w:rFonts w:asciiTheme="minorHAnsi" w:hAnsiTheme="minorHAnsi" w:cstheme="minorHAnsi"/>
          <w:w w:val="105"/>
        </w:rPr>
        <w:t>ije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kada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je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potrebno,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kojima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zabranjuju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svi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vidovi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diskriminacije žena;</w:t>
      </w:r>
    </w:p>
    <w:p w:rsidR="001B423C" w:rsidRPr="00247BB6" w:rsidRDefault="00FC79C7">
      <w:pPr>
        <w:pStyle w:val="ListParagraph"/>
        <w:numPr>
          <w:ilvl w:val="0"/>
          <w:numId w:val="16"/>
        </w:numPr>
        <w:tabs>
          <w:tab w:val="left" w:pos="2407"/>
        </w:tabs>
        <w:spacing w:line="249" w:lineRule="auto"/>
        <w:ind w:right="1272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uvedu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pravnu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zaštitu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prava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ravnopravnoj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osnovi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muš- karcima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preko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nadležnih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nacionalnih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sudova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drugih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javnih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in- stitucija obezbede efikasnu zaštitu žena od svakog postupka kojim se vrši</w:t>
      </w:r>
      <w:r w:rsidRPr="00247BB6">
        <w:rPr>
          <w:rFonts w:asciiTheme="minorHAnsi" w:hAnsiTheme="minorHAnsi" w:cstheme="minorHAnsi"/>
          <w:spacing w:val="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diskriminacija;</w:t>
      </w:r>
    </w:p>
    <w:p w:rsidR="001B423C" w:rsidRPr="00247BB6" w:rsidRDefault="00FC79C7">
      <w:pPr>
        <w:pStyle w:val="ListParagraph"/>
        <w:numPr>
          <w:ilvl w:val="0"/>
          <w:numId w:val="16"/>
        </w:numPr>
        <w:tabs>
          <w:tab w:val="left" w:pos="2417"/>
        </w:tabs>
        <w:spacing w:before="173" w:line="249" w:lineRule="auto"/>
        <w:ind w:right="1272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da se uzdrže od svakog postupka ili prakse diskriminacije žena i da obezbede da javni organi i institucije postupaju u skladu s </w:t>
      </w:r>
      <w:r w:rsidRPr="00247BB6">
        <w:rPr>
          <w:rFonts w:asciiTheme="minorHAnsi" w:hAnsiTheme="minorHAnsi" w:cstheme="minorHAnsi"/>
          <w:spacing w:val="-3"/>
          <w:w w:val="105"/>
        </w:rPr>
        <w:t>ovom obavezom;</w:t>
      </w:r>
    </w:p>
    <w:p w:rsidR="001B423C" w:rsidRPr="00247BB6" w:rsidRDefault="00FC79C7">
      <w:pPr>
        <w:pStyle w:val="ListParagraph"/>
        <w:numPr>
          <w:ilvl w:val="0"/>
          <w:numId w:val="16"/>
        </w:numPr>
        <w:tabs>
          <w:tab w:val="left" w:pos="2415"/>
        </w:tabs>
        <w:spacing w:before="115" w:line="249" w:lineRule="auto"/>
        <w:ind w:right="1273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preduzmu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sve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pot</w:t>
      </w:r>
      <w:r w:rsidRPr="00247BB6">
        <w:rPr>
          <w:rFonts w:asciiTheme="minorHAnsi" w:hAnsiTheme="minorHAnsi" w:cstheme="minorHAnsi"/>
          <w:w w:val="105"/>
        </w:rPr>
        <w:t>rebne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mere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otklanjanje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diskriminacije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 od strane bilo kog lica, organizacije ili</w:t>
      </w:r>
      <w:r w:rsidRPr="00247BB6">
        <w:rPr>
          <w:rFonts w:asciiTheme="minorHAnsi" w:hAnsiTheme="minorHAnsi" w:cstheme="minorHAnsi"/>
          <w:spacing w:val="3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preduzeća;</w:t>
      </w:r>
    </w:p>
    <w:p w:rsidR="001B423C" w:rsidRPr="00247BB6" w:rsidRDefault="00FC79C7">
      <w:pPr>
        <w:pStyle w:val="ListParagraph"/>
        <w:numPr>
          <w:ilvl w:val="0"/>
          <w:numId w:val="16"/>
        </w:numPr>
        <w:tabs>
          <w:tab w:val="left" w:pos="2372"/>
        </w:tabs>
        <w:spacing w:before="114" w:line="249" w:lineRule="auto"/>
        <w:ind w:right="1272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preduzmu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sve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podesne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mere,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uključujući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zakonodavne,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radi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iz- mene ili ukidanja postojećih zakona, propisa, običaja i prakse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koji </w:t>
      </w:r>
      <w:r w:rsidRPr="00247BB6">
        <w:rPr>
          <w:rFonts w:asciiTheme="minorHAnsi" w:hAnsiTheme="minorHAnsi" w:cstheme="minorHAnsi"/>
          <w:w w:val="105"/>
        </w:rPr>
        <w:t>predstavljaju diskriminaciju</w:t>
      </w:r>
      <w:r w:rsidRPr="00247BB6">
        <w:rPr>
          <w:rFonts w:asciiTheme="minorHAnsi" w:hAnsiTheme="minorHAnsi" w:cstheme="minorHAnsi"/>
          <w:spacing w:val="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žena;</w:t>
      </w:r>
    </w:p>
    <w:p w:rsidR="001B423C" w:rsidRPr="00247BB6" w:rsidRDefault="001B423C">
      <w:pPr>
        <w:spacing w:line="249" w:lineRule="auto"/>
        <w:jc w:val="both"/>
        <w:rPr>
          <w:rFonts w:asciiTheme="minorHAnsi" w:hAnsiTheme="minorHAnsi" w:cstheme="minorHAnsi"/>
        </w:rPr>
        <w:sectPr w:rsidR="001B423C" w:rsidRPr="00247BB6">
          <w:pgSz w:w="12240" w:h="15840"/>
          <w:pgMar w:top="540" w:right="1180" w:bottom="1440" w:left="1180" w:header="0" w:footer="1321" w:gutter="0"/>
          <w:cols w:space="720"/>
        </w:sect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spacing w:before="2"/>
        <w:rPr>
          <w:rFonts w:asciiTheme="minorHAnsi" w:hAnsiTheme="minorHAnsi" w:cstheme="minorHAnsi"/>
          <w:sz w:val="23"/>
        </w:rPr>
      </w:pPr>
    </w:p>
    <w:p w:rsidR="001B423C" w:rsidRPr="00247BB6" w:rsidRDefault="00FC79C7">
      <w:pPr>
        <w:pStyle w:val="ListParagraph"/>
        <w:numPr>
          <w:ilvl w:val="0"/>
          <w:numId w:val="16"/>
        </w:numPr>
        <w:tabs>
          <w:tab w:val="left" w:pos="1841"/>
        </w:tabs>
        <w:spacing w:before="86" w:line="249" w:lineRule="auto"/>
        <w:ind w:left="1841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da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stave </w:t>
      </w:r>
      <w:r w:rsidRPr="00247BB6">
        <w:rPr>
          <w:rFonts w:asciiTheme="minorHAnsi" w:hAnsiTheme="minorHAnsi" w:cstheme="minorHAnsi"/>
          <w:w w:val="105"/>
        </w:rPr>
        <w:t>van snage sve unutrašnje kaznene odredbe kojima se vrši diskriminacija</w:t>
      </w:r>
      <w:r w:rsidRPr="00247BB6">
        <w:rPr>
          <w:rFonts w:asciiTheme="minorHAnsi" w:hAnsiTheme="minorHAnsi" w:cstheme="minorHAnsi"/>
          <w:spacing w:val="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p w:rsidR="001B423C" w:rsidRPr="00247BB6" w:rsidRDefault="00FC79C7">
      <w:pPr>
        <w:pStyle w:val="Heading2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>Član 3.</w:t>
      </w:r>
    </w:p>
    <w:p w:rsidR="001B423C" w:rsidRPr="00247BB6" w:rsidRDefault="00FC79C7">
      <w:pPr>
        <w:pStyle w:val="BodyText"/>
        <w:spacing w:before="190" w:line="249" w:lineRule="auto"/>
        <w:ind w:left="1274" w:right="1838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2"/>
          <w:w w:val="105"/>
        </w:rPr>
        <w:t>Države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članice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preduzimaju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svim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oblastima,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posebno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političkoj,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društve- noj,</w:t>
      </w:r>
      <w:r w:rsidRPr="00247BB6">
        <w:rPr>
          <w:rFonts w:asciiTheme="minorHAnsi" w:hAnsiTheme="minorHAnsi" w:cstheme="minorHAnsi"/>
          <w:spacing w:val="-2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ekonomskoj</w:t>
      </w:r>
      <w:r w:rsidRPr="00247BB6">
        <w:rPr>
          <w:rFonts w:asciiTheme="minorHAnsi" w:hAnsiTheme="minorHAnsi" w:cstheme="minorHAnsi"/>
          <w:spacing w:val="-2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2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kulturnoj,</w:t>
      </w:r>
      <w:r w:rsidRPr="00247BB6">
        <w:rPr>
          <w:rFonts w:asciiTheme="minorHAnsi" w:hAnsiTheme="minorHAnsi" w:cstheme="minorHAnsi"/>
          <w:spacing w:val="-2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sve</w:t>
      </w:r>
      <w:r w:rsidRPr="00247BB6">
        <w:rPr>
          <w:rFonts w:asciiTheme="minorHAnsi" w:hAnsiTheme="minorHAnsi" w:cstheme="minorHAnsi"/>
          <w:spacing w:val="-2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</w:t>
      </w:r>
      <w:r w:rsidRPr="00247BB6">
        <w:rPr>
          <w:rFonts w:asciiTheme="minorHAnsi" w:hAnsiTheme="minorHAnsi" w:cstheme="minorHAnsi"/>
          <w:w w:val="105"/>
        </w:rPr>
        <w:t>rikladne</w:t>
      </w:r>
      <w:r w:rsidRPr="00247BB6">
        <w:rPr>
          <w:rFonts w:asciiTheme="minorHAnsi" w:hAnsiTheme="minorHAnsi" w:cstheme="minorHAnsi"/>
          <w:spacing w:val="-2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mere,</w:t>
      </w:r>
      <w:r w:rsidRPr="00247BB6">
        <w:rPr>
          <w:rFonts w:asciiTheme="minorHAnsi" w:hAnsiTheme="minorHAnsi" w:cstheme="minorHAnsi"/>
          <w:spacing w:val="-2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uključujući</w:t>
      </w:r>
      <w:r w:rsidRPr="00247BB6">
        <w:rPr>
          <w:rFonts w:asciiTheme="minorHAnsi" w:hAnsiTheme="minorHAnsi" w:cstheme="minorHAnsi"/>
          <w:spacing w:val="-2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zakonodavne, da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bi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obezbedile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potpun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razvoj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napredak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žena,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kako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bi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im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garantova- lo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ostvarivanje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uživanje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prava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čoveka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osnovnih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sloboda,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ravnopravno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 muškarcima.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8"/>
        <w:rPr>
          <w:rFonts w:asciiTheme="minorHAnsi" w:hAnsiTheme="minorHAnsi" w:cstheme="minorHAnsi"/>
          <w:sz w:val="17"/>
        </w:rPr>
      </w:pPr>
    </w:p>
    <w:p w:rsidR="001B423C" w:rsidRPr="00247BB6" w:rsidRDefault="00FC79C7">
      <w:pPr>
        <w:pStyle w:val="Heading2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>Član 4.</w:t>
      </w:r>
    </w:p>
    <w:p w:rsidR="001B423C" w:rsidRPr="00247BB6" w:rsidRDefault="00FC79C7">
      <w:pPr>
        <w:pStyle w:val="ListParagraph"/>
        <w:numPr>
          <w:ilvl w:val="0"/>
          <w:numId w:val="15"/>
        </w:numPr>
        <w:tabs>
          <w:tab w:val="left" w:pos="1526"/>
        </w:tabs>
        <w:spacing w:before="190" w:line="249" w:lineRule="auto"/>
        <w:ind w:right="1838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Usvajanje posebnih privremenih mera od strane država članica, čiji je cilj da se ubrza ostvarenje ravnopravnosti muškaraca i žena de facto, ne smatra se diskriminacijom kako je definisana u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ovoj </w:t>
      </w:r>
      <w:r w:rsidRPr="00247BB6">
        <w:rPr>
          <w:rFonts w:asciiTheme="minorHAnsi" w:hAnsiTheme="minorHAnsi" w:cstheme="minorHAnsi"/>
          <w:w w:val="105"/>
        </w:rPr>
        <w:t>konvenciji, ali ne sme ni na koji način imati za posledicu ne</w:t>
      </w:r>
      <w:r w:rsidRPr="00247BB6">
        <w:rPr>
          <w:rFonts w:asciiTheme="minorHAnsi" w:hAnsiTheme="minorHAnsi" w:cstheme="minorHAnsi"/>
          <w:w w:val="105"/>
        </w:rPr>
        <w:t>jednaka ili različita meri- la;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ove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mere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će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prestati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važe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kada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ostvari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cilj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svima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pruže jednake mogućnosti i</w:t>
      </w:r>
      <w:r w:rsidRPr="00247BB6">
        <w:rPr>
          <w:rFonts w:asciiTheme="minorHAnsi" w:hAnsiTheme="minorHAnsi" w:cstheme="minorHAnsi"/>
          <w:spacing w:val="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tretman.</w:t>
      </w:r>
    </w:p>
    <w:p w:rsidR="001B423C" w:rsidRPr="00247BB6" w:rsidRDefault="00FC79C7">
      <w:pPr>
        <w:pStyle w:val="ListParagraph"/>
        <w:numPr>
          <w:ilvl w:val="0"/>
          <w:numId w:val="15"/>
        </w:numPr>
        <w:tabs>
          <w:tab w:val="left" w:pos="1528"/>
        </w:tabs>
        <w:spacing w:before="175" w:line="249" w:lineRule="auto"/>
        <w:ind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Usvajanje posebnih mera od strane država članica, uključujući i mere sadržane u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ovoj konvenciji </w:t>
      </w:r>
      <w:r w:rsidRPr="00247BB6">
        <w:rPr>
          <w:rFonts w:asciiTheme="minorHAnsi" w:hAnsiTheme="minorHAnsi" w:cstheme="minorHAnsi"/>
          <w:w w:val="105"/>
        </w:rPr>
        <w:t>čiji je cilj zaštita materinstva, ne smatra se diskriminacijom.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FC79C7">
      <w:pPr>
        <w:pStyle w:val="Heading2"/>
        <w:spacing w:before="194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>Član 5.</w:t>
      </w:r>
    </w:p>
    <w:p w:rsidR="001B423C" w:rsidRPr="00247BB6" w:rsidRDefault="00FC79C7">
      <w:pPr>
        <w:pStyle w:val="BodyText"/>
        <w:spacing w:before="190"/>
        <w:ind w:left="1274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Države članice preduzimaju sve podesne mere:</w:t>
      </w:r>
    </w:p>
    <w:p w:rsidR="001B423C" w:rsidRPr="00247BB6" w:rsidRDefault="00FC79C7">
      <w:pPr>
        <w:pStyle w:val="ListParagraph"/>
        <w:numPr>
          <w:ilvl w:val="1"/>
          <w:numId w:val="15"/>
        </w:numPr>
        <w:tabs>
          <w:tab w:val="left" w:pos="1846"/>
        </w:tabs>
        <w:spacing w:before="181" w:line="249" w:lineRule="auto"/>
        <w:ind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 xml:space="preserve">radi izmene društvenih i kulturnih običaja u pogledu ponašanja mu- škaraca i žena da bi se otklonile predrasude, kao i uobičajena i sva-  </w:t>
      </w:r>
      <w:r w:rsidRPr="00247BB6">
        <w:rPr>
          <w:rFonts w:asciiTheme="minorHAnsi" w:hAnsiTheme="minorHAnsi" w:cstheme="minorHAnsi"/>
        </w:rPr>
        <w:t>ka druga praksa zasnovana na shvatanju o inferiornosti ili superior- nosti jednog ili drugog pola ili tradicionalnoj ulozi muškaraca, odno- sno</w:t>
      </w:r>
      <w:r w:rsidRPr="00247BB6">
        <w:rPr>
          <w:rFonts w:asciiTheme="minorHAnsi" w:hAnsiTheme="minorHAnsi" w:cstheme="minorHAnsi"/>
          <w:spacing w:val="10"/>
        </w:rPr>
        <w:t xml:space="preserve"> </w:t>
      </w:r>
      <w:r w:rsidRPr="00247BB6">
        <w:rPr>
          <w:rFonts w:asciiTheme="minorHAnsi" w:hAnsiTheme="minorHAnsi" w:cstheme="minorHAnsi"/>
        </w:rPr>
        <w:t>žena;</w:t>
      </w:r>
    </w:p>
    <w:p w:rsidR="001B423C" w:rsidRPr="00247BB6" w:rsidRDefault="00FC79C7">
      <w:pPr>
        <w:pStyle w:val="ListParagraph"/>
        <w:numPr>
          <w:ilvl w:val="1"/>
          <w:numId w:val="15"/>
        </w:numPr>
        <w:tabs>
          <w:tab w:val="left" w:pos="1866"/>
        </w:tabs>
        <w:spacing w:before="174" w:line="249" w:lineRule="auto"/>
        <w:ind w:right="1838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porodično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vaspitanje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obuhvati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pravilno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shvatanje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materinstva kao društvene funkcije i priznanje zajed</w:t>
      </w:r>
      <w:r w:rsidRPr="00247BB6">
        <w:rPr>
          <w:rFonts w:asciiTheme="minorHAnsi" w:hAnsiTheme="minorHAnsi" w:cstheme="minorHAnsi"/>
          <w:w w:val="105"/>
        </w:rPr>
        <w:t>ničke odgovornosti mu- škaraca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podizanju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razvoju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dece,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podrazumevajući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 svim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slučajevima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mora,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svega,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voditi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računa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interesima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dete- ta.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11"/>
        <w:rPr>
          <w:rFonts w:asciiTheme="minorHAnsi" w:hAnsiTheme="minorHAnsi" w:cstheme="minorHAnsi"/>
          <w:sz w:val="20"/>
        </w:rPr>
      </w:pPr>
    </w:p>
    <w:p w:rsidR="001B423C" w:rsidRPr="00247BB6" w:rsidRDefault="00FC79C7">
      <w:pPr>
        <w:pStyle w:val="Heading2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>Član 6.</w:t>
      </w:r>
    </w:p>
    <w:p w:rsidR="001B423C" w:rsidRPr="00247BB6" w:rsidRDefault="00FC79C7">
      <w:pPr>
        <w:pStyle w:val="BodyText"/>
        <w:spacing w:before="190"/>
        <w:ind w:left="1274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Države članice preduzimaju sve podesne mere, uključujući zakonodavne,</w:t>
      </w:r>
    </w:p>
    <w:p w:rsidR="001B423C" w:rsidRPr="00247BB6" w:rsidRDefault="001B423C">
      <w:pPr>
        <w:rPr>
          <w:rFonts w:asciiTheme="minorHAnsi" w:hAnsiTheme="minorHAnsi" w:cstheme="minorHAnsi"/>
        </w:rPr>
        <w:sectPr w:rsidR="001B423C" w:rsidRPr="00247BB6">
          <w:pgSz w:w="12240" w:h="15840"/>
          <w:pgMar w:top="540" w:right="1180" w:bottom="1520" w:left="1180" w:header="0" w:footer="1241" w:gutter="0"/>
          <w:cols w:space="720"/>
        </w:sect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spacing w:before="2"/>
        <w:rPr>
          <w:rFonts w:asciiTheme="minorHAnsi" w:hAnsiTheme="minorHAnsi" w:cstheme="minorHAnsi"/>
          <w:sz w:val="23"/>
        </w:rPr>
      </w:pPr>
    </w:p>
    <w:p w:rsidR="001B423C" w:rsidRPr="00247BB6" w:rsidRDefault="00FC79C7">
      <w:pPr>
        <w:pStyle w:val="BodyText"/>
        <w:spacing w:before="86" w:line="249" w:lineRule="auto"/>
        <w:ind w:left="1841" w:right="119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radi suzbijanja svih oblika trgovine ženama, kao iskorišćavanja prostituci- je žena.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2"/>
        <w:rPr>
          <w:rFonts w:asciiTheme="minorHAnsi" w:hAnsiTheme="minorHAnsi" w:cstheme="minorHAnsi"/>
          <w:sz w:val="27"/>
        </w:rPr>
      </w:pPr>
    </w:p>
    <w:p w:rsidR="001B423C" w:rsidRPr="00247BB6" w:rsidRDefault="00FC79C7">
      <w:pPr>
        <w:pStyle w:val="Heading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DRUGI DEO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b/>
          <w:sz w:val="24"/>
        </w:rPr>
      </w:pPr>
    </w:p>
    <w:p w:rsidR="001B423C" w:rsidRPr="00247BB6" w:rsidRDefault="00FC79C7">
      <w:pPr>
        <w:pStyle w:val="Heading2"/>
        <w:spacing w:before="204"/>
        <w:ind w:left="184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>Član 7.</w:t>
      </w:r>
    </w:p>
    <w:p w:rsidR="001B423C" w:rsidRPr="00247BB6" w:rsidRDefault="00FC79C7">
      <w:pPr>
        <w:pStyle w:val="BodyText"/>
        <w:spacing w:before="190" w:line="249" w:lineRule="auto"/>
        <w:ind w:left="1841" w:right="1272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2"/>
          <w:w w:val="105"/>
        </w:rPr>
        <w:t>Države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članice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preduzimaju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podesne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mere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otklanjanje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diskrimina- cije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političkom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javnom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životu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zemlje,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a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posebno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su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dužne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obe- zbede, pod jednakim uslovima kao i muškarcima,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247BB6">
        <w:rPr>
          <w:rFonts w:asciiTheme="minorHAnsi" w:hAnsiTheme="minorHAnsi" w:cstheme="minorHAnsi"/>
          <w:w w:val="105"/>
        </w:rPr>
        <w:t>žena</w:t>
      </w:r>
      <w:r w:rsidRPr="00247BB6">
        <w:rPr>
          <w:rFonts w:asciiTheme="minorHAnsi" w:hAnsiTheme="minorHAnsi" w:cstheme="minorHAnsi"/>
          <w:spacing w:val="3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da:</w:t>
      </w:r>
    </w:p>
    <w:p w:rsidR="001B423C" w:rsidRPr="00247BB6" w:rsidRDefault="00FC79C7">
      <w:pPr>
        <w:pStyle w:val="ListParagraph"/>
        <w:numPr>
          <w:ilvl w:val="2"/>
          <w:numId w:val="15"/>
        </w:numPr>
        <w:tabs>
          <w:tab w:val="left" w:pos="2423"/>
        </w:tabs>
        <w:spacing w:line="249" w:lineRule="auto"/>
        <w:ind w:right="1273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glasaju na svim izborima i javnim referendumima i da budu birane u sva tela koja se biraju putem javnih</w:t>
      </w:r>
      <w:r w:rsidRPr="00247BB6">
        <w:rPr>
          <w:rFonts w:asciiTheme="minorHAnsi" w:hAnsiTheme="minorHAnsi" w:cstheme="minorHAnsi"/>
          <w:spacing w:val="4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izbora;</w:t>
      </w:r>
    </w:p>
    <w:p w:rsidR="001B423C" w:rsidRPr="00247BB6" w:rsidRDefault="00FC79C7">
      <w:pPr>
        <w:pStyle w:val="ListParagraph"/>
        <w:numPr>
          <w:ilvl w:val="2"/>
          <w:numId w:val="15"/>
        </w:numPr>
        <w:tabs>
          <w:tab w:val="left" w:pos="2430"/>
        </w:tabs>
        <w:spacing w:before="171" w:line="249" w:lineRule="auto"/>
        <w:ind w:right="1272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učestvuju u kreiranju i sprovođenju vladine politike i da zauzimaju rukovodeć</w:t>
      </w:r>
      <w:r w:rsidRPr="00247BB6">
        <w:rPr>
          <w:rFonts w:asciiTheme="minorHAnsi" w:hAnsiTheme="minorHAnsi" w:cstheme="minorHAnsi"/>
          <w:w w:val="105"/>
        </w:rPr>
        <w:t>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položaje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obavljaju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javne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funkcije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svim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nivoima vlasti;</w:t>
      </w:r>
    </w:p>
    <w:p w:rsidR="001B423C" w:rsidRPr="00247BB6" w:rsidRDefault="00FC79C7">
      <w:pPr>
        <w:pStyle w:val="ListParagraph"/>
        <w:numPr>
          <w:ilvl w:val="2"/>
          <w:numId w:val="15"/>
        </w:numPr>
        <w:tabs>
          <w:tab w:val="left" w:pos="2422"/>
        </w:tabs>
        <w:spacing w:before="173" w:line="249" w:lineRule="auto"/>
        <w:ind w:right="1272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učestvuju u radu nevladinih organizacija i udruženja koja se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bave </w:t>
      </w:r>
      <w:r w:rsidRPr="00247BB6">
        <w:rPr>
          <w:rFonts w:asciiTheme="minorHAnsi" w:hAnsiTheme="minorHAnsi" w:cstheme="minorHAnsi"/>
          <w:w w:val="105"/>
        </w:rPr>
        <w:t>javnim i političkim životom u</w:t>
      </w:r>
      <w:r w:rsidRPr="00247BB6">
        <w:rPr>
          <w:rFonts w:asciiTheme="minorHAnsi" w:hAnsiTheme="minorHAnsi" w:cstheme="minorHAnsi"/>
          <w:spacing w:val="2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zemlji.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3"/>
        <w:rPr>
          <w:rFonts w:asciiTheme="minorHAnsi" w:hAnsiTheme="minorHAnsi" w:cstheme="minorHAnsi"/>
          <w:sz w:val="27"/>
        </w:rPr>
      </w:pPr>
    </w:p>
    <w:p w:rsidR="001B423C" w:rsidRPr="00247BB6" w:rsidRDefault="00FC79C7">
      <w:pPr>
        <w:pStyle w:val="Heading2"/>
        <w:spacing w:before="1"/>
        <w:ind w:left="184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>Član 8.</w:t>
      </w:r>
    </w:p>
    <w:p w:rsidR="001B423C" w:rsidRPr="00247BB6" w:rsidRDefault="00FC79C7">
      <w:pPr>
        <w:pStyle w:val="BodyText"/>
        <w:spacing w:before="190" w:line="249" w:lineRule="auto"/>
        <w:ind w:left="1841" w:right="1272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Države članice preduzimaju sve podesne mere da bi obezbedile ženama mogućnos</w:t>
      </w:r>
      <w:r w:rsidRPr="00247BB6">
        <w:rPr>
          <w:rFonts w:asciiTheme="minorHAnsi" w:hAnsiTheme="minorHAnsi" w:cstheme="minorHAnsi"/>
          <w:w w:val="105"/>
        </w:rPr>
        <w:t>t da pod jednakim uslovima s muškarcima, bez diskriminacije, predstavljaju svoje vlade na međunarodnom nivou, kao i da učestvuju u radu međunarodnih organizacija.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:rsidR="001B423C" w:rsidRPr="00247BB6" w:rsidRDefault="00FC79C7">
      <w:pPr>
        <w:pStyle w:val="Heading2"/>
        <w:ind w:left="184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>Član 9.</w:t>
      </w:r>
    </w:p>
    <w:p w:rsidR="001B423C" w:rsidRPr="00247BB6" w:rsidRDefault="00FC79C7">
      <w:pPr>
        <w:pStyle w:val="ListParagraph"/>
        <w:numPr>
          <w:ilvl w:val="0"/>
          <w:numId w:val="14"/>
        </w:numPr>
        <w:tabs>
          <w:tab w:val="left" w:pos="2105"/>
        </w:tabs>
        <w:spacing w:before="190" w:line="249" w:lineRule="auto"/>
        <w:ind w:right="1271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247BB6">
        <w:rPr>
          <w:rFonts w:asciiTheme="minorHAnsi" w:hAnsiTheme="minorHAnsi" w:cstheme="minorHAnsi"/>
          <w:w w:val="105"/>
        </w:rPr>
        <w:t xml:space="preserve">članice priznaju ženama jednaka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prava </w:t>
      </w:r>
      <w:r w:rsidRPr="00247BB6">
        <w:rPr>
          <w:rFonts w:asciiTheme="minorHAnsi" w:hAnsiTheme="minorHAnsi" w:cstheme="minorHAnsi"/>
          <w:w w:val="105"/>
        </w:rPr>
        <w:t>kao i muškarcima da steknu,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promene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ili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zadrže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svoje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državljanstvo.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One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posebno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stara- ju da sklapanje braka sa stranim državljaninom ili promena držav- ljanstva muža za vreme trajanja braka nema automatski za posledicu promenu državljanstva žene, niti da ona postane lice bez državljan- stva, odnosno da bude prisiljena da uzme državlj</w:t>
      </w:r>
      <w:r w:rsidRPr="00247BB6">
        <w:rPr>
          <w:rFonts w:asciiTheme="minorHAnsi" w:hAnsiTheme="minorHAnsi" w:cstheme="minorHAnsi"/>
          <w:w w:val="105"/>
        </w:rPr>
        <w:t>anstvo</w:t>
      </w:r>
      <w:r w:rsidRPr="00247BB6">
        <w:rPr>
          <w:rFonts w:asciiTheme="minorHAnsi" w:hAnsiTheme="minorHAnsi" w:cstheme="minorHAnsi"/>
          <w:spacing w:val="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muža.</w:t>
      </w:r>
    </w:p>
    <w:p w:rsidR="001B423C" w:rsidRPr="00247BB6" w:rsidRDefault="00FC79C7">
      <w:pPr>
        <w:pStyle w:val="ListParagraph"/>
        <w:numPr>
          <w:ilvl w:val="0"/>
          <w:numId w:val="14"/>
        </w:numPr>
        <w:tabs>
          <w:tab w:val="left" w:pos="2084"/>
        </w:tabs>
        <w:spacing w:before="174" w:line="249" w:lineRule="auto"/>
        <w:ind w:right="1272" w:hanging="284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247BB6">
        <w:rPr>
          <w:rFonts w:asciiTheme="minorHAnsi" w:hAnsiTheme="minorHAnsi" w:cstheme="minorHAnsi"/>
          <w:w w:val="105"/>
        </w:rPr>
        <w:t xml:space="preserve">članice obezbeđuju ženama jednaka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prava </w:t>
      </w:r>
      <w:r w:rsidRPr="00247BB6">
        <w:rPr>
          <w:rFonts w:asciiTheme="minorHAnsi" w:hAnsiTheme="minorHAnsi" w:cstheme="minorHAnsi"/>
          <w:w w:val="105"/>
        </w:rPr>
        <w:t>kao i muškarcima u pogledu državljanstva</w:t>
      </w:r>
      <w:r w:rsidRPr="00247BB6">
        <w:rPr>
          <w:rFonts w:asciiTheme="minorHAnsi" w:hAnsiTheme="minorHAnsi" w:cstheme="minorHAnsi"/>
          <w:spacing w:val="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dece.</w:t>
      </w:r>
    </w:p>
    <w:p w:rsidR="001B423C" w:rsidRPr="00247BB6" w:rsidRDefault="001B423C">
      <w:pPr>
        <w:spacing w:line="249" w:lineRule="auto"/>
        <w:rPr>
          <w:rFonts w:asciiTheme="minorHAnsi" w:hAnsiTheme="minorHAnsi" w:cstheme="minorHAnsi"/>
        </w:rPr>
        <w:sectPr w:rsidR="001B423C" w:rsidRPr="00247BB6">
          <w:pgSz w:w="12240" w:h="15840"/>
          <w:pgMar w:top="540" w:right="1180" w:bottom="1520" w:left="1180" w:header="0" w:footer="1321" w:gutter="0"/>
          <w:cols w:space="720"/>
        </w:sect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spacing w:before="1"/>
        <w:rPr>
          <w:rFonts w:asciiTheme="minorHAnsi" w:hAnsiTheme="minorHAnsi" w:cstheme="minorHAnsi"/>
          <w:sz w:val="23"/>
        </w:rPr>
      </w:pPr>
    </w:p>
    <w:p w:rsidR="001B423C" w:rsidRPr="00247BB6" w:rsidRDefault="00FC79C7">
      <w:pPr>
        <w:pStyle w:val="Heading1"/>
        <w:spacing w:before="90"/>
        <w:ind w:left="1274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TREĆI DEO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b/>
          <w:sz w:val="24"/>
        </w:rPr>
      </w:pPr>
    </w:p>
    <w:p w:rsidR="001B423C" w:rsidRPr="00247BB6" w:rsidRDefault="00FC79C7">
      <w:pPr>
        <w:pStyle w:val="Heading2"/>
        <w:spacing w:before="204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 10.</w:t>
      </w:r>
    </w:p>
    <w:p w:rsidR="001B423C" w:rsidRPr="00247BB6" w:rsidRDefault="00FC79C7">
      <w:pPr>
        <w:pStyle w:val="BodyText"/>
        <w:spacing w:before="190" w:line="249" w:lineRule="auto"/>
        <w:ind w:left="1274" w:right="1839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247BB6">
        <w:rPr>
          <w:rFonts w:asciiTheme="minorHAnsi" w:hAnsiTheme="minorHAnsi" w:cstheme="minorHAnsi"/>
          <w:w w:val="105"/>
        </w:rPr>
        <w:t>članice preduzimaju sve podesne mere radi otklanjanja diskrimi- nacije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bi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im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obezbedile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jedna</w:t>
      </w:r>
      <w:r w:rsidRPr="00247BB6">
        <w:rPr>
          <w:rFonts w:asciiTheme="minorHAnsi" w:hAnsiTheme="minorHAnsi" w:cstheme="minorHAnsi"/>
          <w:w w:val="105"/>
        </w:rPr>
        <w:t>ka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prava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kao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muškarcima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pogle- du obrazovanja, a posebno da bi na osnovu ravnopravnosti muškaraca i žena</w:t>
      </w:r>
      <w:r w:rsidRPr="00247BB6">
        <w:rPr>
          <w:rFonts w:asciiTheme="minorHAnsi" w:hAnsiTheme="minorHAnsi" w:cstheme="minorHAnsi"/>
          <w:spacing w:val="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obezbedile:</w:t>
      </w:r>
    </w:p>
    <w:p w:rsidR="001B423C" w:rsidRPr="00247BB6" w:rsidRDefault="00FC79C7">
      <w:pPr>
        <w:pStyle w:val="ListParagraph"/>
        <w:numPr>
          <w:ilvl w:val="0"/>
          <w:numId w:val="13"/>
        </w:numPr>
        <w:tabs>
          <w:tab w:val="left" w:pos="1857"/>
        </w:tabs>
        <w:spacing w:before="173" w:line="249" w:lineRule="auto"/>
        <w:ind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jednake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uslove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pogledu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karijere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profesionalnog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usmeravanja,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 pogledu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mogućnosti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učenje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sticanje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diploma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obrazovnim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us- tanovama svih kategorija, kako u seoskim tako i u gradskim sre- dinama;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ova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ravnopravnost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obezbeđuje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pogledu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predškolskog, </w:t>
      </w:r>
      <w:r w:rsidRPr="00247BB6">
        <w:rPr>
          <w:rFonts w:asciiTheme="minorHAnsi" w:hAnsiTheme="minorHAnsi" w:cstheme="minorHAnsi"/>
          <w:w w:val="105"/>
        </w:rPr>
        <w:t>opšteg,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tehničkog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stručnog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obrazovanja,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kao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višeg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tehničkog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ob- </w:t>
      </w:r>
      <w:r w:rsidRPr="00247BB6">
        <w:rPr>
          <w:rFonts w:asciiTheme="minorHAnsi" w:hAnsiTheme="minorHAnsi" w:cstheme="minorHAnsi"/>
          <w:spacing w:val="-2"/>
          <w:w w:val="105"/>
        </w:rPr>
        <w:t xml:space="preserve">razovanja </w:t>
      </w:r>
      <w:r w:rsidRPr="00247BB6">
        <w:rPr>
          <w:rFonts w:asciiTheme="minorHAnsi" w:hAnsiTheme="minorHAnsi" w:cstheme="minorHAnsi"/>
          <w:w w:val="105"/>
        </w:rPr>
        <w:t>i svih vrsta profesionalnog</w:t>
      </w:r>
      <w:r w:rsidRPr="00247BB6">
        <w:rPr>
          <w:rFonts w:asciiTheme="minorHAnsi" w:hAnsiTheme="minorHAnsi" w:cstheme="minorHAnsi"/>
          <w:spacing w:val="2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usmeravanja;</w:t>
      </w:r>
    </w:p>
    <w:p w:rsidR="001B423C" w:rsidRPr="00247BB6" w:rsidRDefault="00FC79C7">
      <w:pPr>
        <w:pStyle w:val="ListParagraph"/>
        <w:numPr>
          <w:ilvl w:val="0"/>
          <w:numId w:val="13"/>
        </w:numPr>
        <w:tabs>
          <w:tab w:val="left" w:pos="1862"/>
        </w:tabs>
        <w:spacing w:before="174" w:line="249" w:lineRule="auto"/>
        <w:ind w:right="1840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dostupnost jednakih nastavnih programa, jednakih ispita i nastav- nog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osoblja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koje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ima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kvalifikacije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istog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nivoa,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kao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školskih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prosto- rija i opreme istog</w:t>
      </w:r>
      <w:r w:rsidRPr="00247BB6">
        <w:rPr>
          <w:rFonts w:asciiTheme="minorHAnsi" w:hAnsiTheme="minorHAnsi" w:cstheme="minorHAnsi"/>
          <w:spacing w:val="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kvaliteta;</w:t>
      </w:r>
    </w:p>
    <w:p w:rsidR="001B423C" w:rsidRPr="00247BB6" w:rsidRDefault="00FC79C7">
      <w:pPr>
        <w:pStyle w:val="ListParagraph"/>
        <w:numPr>
          <w:ilvl w:val="0"/>
          <w:numId w:val="13"/>
        </w:numPr>
        <w:tabs>
          <w:tab w:val="left" w:pos="1852"/>
        </w:tabs>
        <w:spacing w:line="249" w:lineRule="auto"/>
        <w:ind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otklanjanje tradicionalnog shvatanja o ulogama muškaraca i žena na svim stepenima i u svim oblicima obrazovanja podsticanjem stvaranja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mešovitih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odeljenja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drugih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vrsta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obrazovanja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koji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mogu doprineti postizanju tog cilja, posebno revizijom udžbenika i šk</w:t>
      </w:r>
      <w:r w:rsidRPr="00247BB6">
        <w:rPr>
          <w:rFonts w:asciiTheme="minorHAnsi" w:hAnsiTheme="minorHAnsi" w:cstheme="minorHAnsi"/>
          <w:w w:val="105"/>
        </w:rPr>
        <w:t>ol- skih programa i prilagođavanjem nastavnih</w:t>
      </w:r>
      <w:r w:rsidRPr="00247BB6">
        <w:rPr>
          <w:rFonts w:asciiTheme="minorHAnsi" w:hAnsiTheme="minorHAnsi" w:cstheme="minorHAnsi"/>
          <w:spacing w:val="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metoda;</w:t>
      </w:r>
    </w:p>
    <w:p w:rsidR="001B423C" w:rsidRPr="00247BB6" w:rsidRDefault="00FC79C7">
      <w:pPr>
        <w:pStyle w:val="ListParagraph"/>
        <w:numPr>
          <w:ilvl w:val="0"/>
          <w:numId w:val="13"/>
        </w:numPr>
        <w:tabs>
          <w:tab w:val="left" w:pos="1869"/>
        </w:tabs>
        <w:spacing w:before="174" w:line="249" w:lineRule="auto"/>
        <w:ind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jednake mogućnosti korišćenja stipendija i drugih vrsta bespovra- tne pomoći za</w:t>
      </w:r>
      <w:r w:rsidRPr="00247BB6">
        <w:rPr>
          <w:rFonts w:asciiTheme="minorHAnsi" w:hAnsiTheme="minorHAnsi" w:cstheme="minorHAnsi"/>
          <w:spacing w:val="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studije;</w:t>
      </w:r>
    </w:p>
    <w:p w:rsidR="001B423C" w:rsidRPr="00247BB6" w:rsidRDefault="00FC79C7">
      <w:pPr>
        <w:pStyle w:val="ListParagraph"/>
        <w:numPr>
          <w:ilvl w:val="0"/>
          <w:numId w:val="13"/>
        </w:numPr>
        <w:tabs>
          <w:tab w:val="left" w:pos="1842"/>
        </w:tabs>
        <w:spacing w:before="171" w:line="249" w:lineRule="auto"/>
        <w:ind w:right="1838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 xml:space="preserve">jednake mogućnosti pristupa programima permanentnog obrazova- </w:t>
      </w:r>
      <w:r w:rsidRPr="00247BB6">
        <w:rPr>
          <w:rFonts w:asciiTheme="minorHAnsi" w:hAnsiTheme="minorHAnsi" w:cstheme="minorHAnsi"/>
          <w:w w:val="105"/>
        </w:rPr>
        <w:t>nja, uključujući programe za obrazovanje odraslih i</w:t>
      </w:r>
      <w:r w:rsidRPr="00247BB6">
        <w:rPr>
          <w:rFonts w:asciiTheme="minorHAnsi" w:hAnsiTheme="minorHAnsi" w:cstheme="minorHAnsi"/>
          <w:w w:val="105"/>
        </w:rPr>
        <w:t xml:space="preserve"> funkcionalne programe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opismenjavanje,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posebno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one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čiji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je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cilj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se,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što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je moguće kraćem vremenu, smanji jaz u stepenu obrazovanja izme- đu muškaraca i</w:t>
      </w:r>
      <w:r w:rsidRPr="00247BB6">
        <w:rPr>
          <w:rFonts w:asciiTheme="minorHAnsi" w:hAnsiTheme="minorHAnsi" w:cstheme="minorHAnsi"/>
          <w:spacing w:val="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žena;</w:t>
      </w:r>
    </w:p>
    <w:p w:rsidR="001B423C" w:rsidRPr="00247BB6" w:rsidRDefault="00FC79C7">
      <w:pPr>
        <w:pStyle w:val="ListParagraph"/>
        <w:numPr>
          <w:ilvl w:val="0"/>
          <w:numId w:val="13"/>
        </w:numPr>
        <w:tabs>
          <w:tab w:val="left" w:pos="1822"/>
        </w:tabs>
        <w:spacing w:before="174" w:line="249" w:lineRule="auto"/>
        <w:ind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smanjenje stope napuštanja škole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ženske </w:t>
      </w:r>
      <w:r w:rsidRPr="00247BB6">
        <w:rPr>
          <w:rFonts w:asciiTheme="minorHAnsi" w:hAnsiTheme="minorHAnsi" w:cstheme="minorHAnsi"/>
          <w:w w:val="105"/>
        </w:rPr>
        <w:t xml:space="preserve">omladine i organizacija programa za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devojke </w:t>
      </w:r>
      <w:r w:rsidRPr="00247BB6">
        <w:rPr>
          <w:rFonts w:asciiTheme="minorHAnsi" w:hAnsiTheme="minorHAnsi" w:cstheme="minorHAnsi"/>
          <w:w w:val="105"/>
        </w:rPr>
        <w:t>i žene</w:t>
      </w:r>
      <w:r w:rsidRPr="00247BB6">
        <w:rPr>
          <w:rFonts w:asciiTheme="minorHAnsi" w:hAnsiTheme="minorHAnsi" w:cstheme="minorHAnsi"/>
          <w:w w:val="105"/>
        </w:rPr>
        <w:t xml:space="preserve"> koje su prerano napustile</w:t>
      </w:r>
      <w:r w:rsidRPr="00247BB6">
        <w:rPr>
          <w:rFonts w:asciiTheme="minorHAnsi" w:hAnsiTheme="minorHAnsi" w:cstheme="minorHAnsi"/>
          <w:spacing w:val="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školu;</w:t>
      </w:r>
    </w:p>
    <w:p w:rsidR="001B423C" w:rsidRPr="00247BB6" w:rsidRDefault="00FC79C7">
      <w:pPr>
        <w:pStyle w:val="ListParagraph"/>
        <w:numPr>
          <w:ilvl w:val="0"/>
          <w:numId w:val="13"/>
        </w:numPr>
        <w:tabs>
          <w:tab w:val="left" w:pos="1859"/>
        </w:tabs>
        <w:spacing w:before="171" w:line="249" w:lineRule="auto"/>
        <w:ind w:right="1840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>jednake mogućnosti aktivnog bavljenja sportom i fizičkim vaspita- njem;</w:t>
      </w:r>
    </w:p>
    <w:p w:rsidR="001B423C" w:rsidRPr="00247BB6" w:rsidRDefault="00FC79C7">
      <w:pPr>
        <w:pStyle w:val="ListParagraph"/>
        <w:numPr>
          <w:ilvl w:val="0"/>
          <w:numId w:val="13"/>
        </w:numPr>
        <w:tabs>
          <w:tab w:val="left" w:pos="1854"/>
        </w:tabs>
        <w:spacing w:line="249" w:lineRule="auto"/>
        <w:ind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>dostupnosti posebnih informacija iz oblasti obrazovanja radi pruža- nja pomoći u obezbeđenju zdravlja i blagostanja porodice, uključu- jući informacij</w:t>
      </w:r>
      <w:r w:rsidRPr="00247BB6">
        <w:rPr>
          <w:rFonts w:asciiTheme="minorHAnsi" w:hAnsiTheme="minorHAnsi" w:cstheme="minorHAnsi"/>
        </w:rPr>
        <w:t xml:space="preserve">e i </w:t>
      </w:r>
      <w:r w:rsidRPr="00247BB6">
        <w:rPr>
          <w:rFonts w:asciiTheme="minorHAnsi" w:hAnsiTheme="minorHAnsi" w:cstheme="minorHAnsi"/>
          <w:spacing w:val="-3"/>
        </w:rPr>
        <w:t xml:space="preserve">savete </w:t>
      </w:r>
      <w:r w:rsidRPr="00247BB6">
        <w:rPr>
          <w:rFonts w:asciiTheme="minorHAnsi" w:hAnsiTheme="minorHAnsi" w:cstheme="minorHAnsi"/>
        </w:rPr>
        <w:t>o planiranju</w:t>
      </w:r>
      <w:r w:rsidRPr="00247BB6">
        <w:rPr>
          <w:rFonts w:asciiTheme="minorHAnsi" w:hAnsiTheme="minorHAnsi" w:cstheme="minorHAnsi"/>
          <w:spacing w:val="25"/>
        </w:rPr>
        <w:t xml:space="preserve"> </w:t>
      </w:r>
      <w:r w:rsidRPr="00247BB6">
        <w:rPr>
          <w:rFonts w:asciiTheme="minorHAnsi" w:hAnsiTheme="minorHAnsi" w:cstheme="minorHAnsi"/>
        </w:rPr>
        <w:t>porodice.</w:t>
      </w:r>
    </w:p>
    <w:p w:rsidR="001B423C" w:rsidRPr="00247BB6" w:rsidRDefault="001B423C">
      <w:pPr>
        <w:spacing w:line="249" w:lineRule="auto"/>
        <w:jc w:val="both"/>
        <w:rPr>
          <w:rFonts w:asciiTheme="minorHAnsi" w:hAnsiTheme="minorHAnsi" w:cstheme="minorHAnsi"/>
        </w:rPr>
        <w:sectPr w:rsidR="001B423C" w:rsidRPr="00247BB6">
          <w:pgSz w:w="12240" w:h="15840"/>
          <w:pgMar w:top="540" w:right="1180" w:bottom="1520" w:left="1180" w:header="0" w:footer="1241" w:gutter="0"/>
          <w:cols w:space="720"/>
        </w:sect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spacing w:before="1"/>
        <w:rPr>
          <w:rFonts w:asciiTheme="minorHAnsi" w:hAnsiTheme="minorHAnsi" w:cstheme="minorHAnsi"/>
          <w:sz w:val="23"/>
        </w:rPr>
      </w:pPr>
    </w:p>
    <w:p w:rsidR="001B423C" w:rsidRPr="00247BB6" w:rsidRDefault="00FC79C7">
      <w:pPr>
        <w:pStyle w:val="Heading2"/>
        <w:spacing w:before="92"/>
        <w:ind w:left="184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 11.</w:t>
      </w:r>
    </w:p>
    <w:p w:rsidR="001B423C" w:rsidRPr="00247BB6" w:rsidRDefault="00FC79C7">
      <w:pPr>
        <w:pStyle w:val="ListParagraph"/>
        <w:numPr>
          <w:ilvl w:val="1"/>
          <w:numId w:val="13"/>
        </w:numPr>
        <w:tabs>
          <w:tab w:val="left" w:pos="2085"/>
        </w:tabs>
        <w:spacing w:before="190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2"/>
          <w:w w:val="105"/>
        </w:rPr>
        <w:t>Države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članice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preduzimaju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podesne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mere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radi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eliminisanja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diskri- minacije žena u oblasti zapošljavanja, kako bi se na osnovu ravno- pravnosti muškaraca i žena obezbedila jednaka </w:t>
      </w:r>
      <w:r w:rsidRPr="00247BB6">
        <w:rPr>
          <w:rFonts w:asciiTheme="minorHAnsi" w:hAnsiTheme="minorHAnsi" w:cstheme="minorHAnsi"/>
          <w:spacing w:val="-2"/>
          <w:w w:val="105"/>
        </w:rPr>
        <w:t xml:space="preserve">prava, </w:t>
      </w:r>
      <w:r w:rsidRPr="00247BB6">
        <w:rPr>
          <w:rFonts w:asciiTheme="minorHAnsi" w:hAnsiTheme="minorHAnsi" w:cstheme="minorHAnsi"/>
          <w:w w:val="105"/>
        </w:rPr>
        <w:t>a</w:t>
      </w:r>
      <w:r w:rsidRPr="00247BB6">
        <w:rPr>
          <w:rFonts w:asciiTheme="minorHAnsi" w:hAnsiTheme="minorHAnsi" w:cstheme="minorHAnsi"/>
          <w:spacing w:val="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posebno:</w:t>
      </w:r>
    </w:p>
    <w:p w:rsidR="001B423C" w:rsidRPr="00247BB6" w:rsidRDefault="00FC79C7">
      <w:pPr>
        <w:pStyle w:val="ListParagraph"/>
        <w:numPr>
          <w:ilvl w:val="2"/>
          <w:numId w:val="13"/>
        </w:numPr>
        <w:tabs>
          <w:tab w:val="left" w:pos="2421"/>
        </w:tabs>
        <w:ind w:right="0" w:hanging="283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247BB6">
        <w:rPr>
          <w:rFonts w:asciiTheme="minorHAnsi" w:hAnsiTheme="minorHAnsi" w:cstheme="minorHAnsi"/>
          <w:w w:val="105"/>
        </w:rPr>
        <w:t xml:space="preserve">na rad kao neotuđivo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247BB6">
        <w:rPr>
          <w:rFonts w:asciiTheme="minorHAnsi" w:hAnsiTheme="minorHAnsi" w:cstheme="minorHAnsi"/>
          <w:w w:val="105"/>
        </w:rPr>
        <w:t>svih</w:t>
      </w:r>
      <w:r w:rsidRPr="00247BB6">
        <w:rPr>
          <w:rFonts w:asciiTheme="minorHAnsi" w:hAnsiTheme="minorHAnsi" w:cstheme="minorHAnsi"/>
          <w:spacing w:val="4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ljudi;</w:t>
      </w:r>
    </w:p>
    <w:p w:rsidR="001B423C" w:rsidRPr="00247BB6" w:rsidRDefault="00FC79C7">
      <w:pPr>
        <w:pStyle w:val="ListParagraph"/>
        <w:numPr>
          <w:ilvl w:val="2"/>
          <w:numId w:val="13"/>
        </w:numPr>
        <w:tabs>
          <w:tab w:val="left" w:pos="2433"/>
        </w:tabs>
        <w:spacing w:before="181" w:line="249" w:lineRule="auto"/>
        <w:ind w:right="1272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247BB6">
        <w:rPr>
          <w:rFonts w:asciiTheme="minorHAnsi" w:hAnsiTheme="minorHAnsi" w:cstheme="minorHAnsi"/>
          <w:w w:val="105"/>
        </w:rPr>
        <w:t>na jednake mogućnosti zapošljavanja, uključujući i primenu jednakih kriterijuma pri izboru kandidata za radno</w:t>
      </w:r>
      <w:r w:rsidRPr="00247BB6">
        <w:rPr>
          <w:rFonts w:asciiTheme="minorHAnsi" w:hAnsiTheme="minorHAnsi" w:cstheme="minorHAnsi"/>
          <w:spacing w:val="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mesto;</w:t>
      </w:r>
    </w:p>
    <w:p w:rsidR="001B423C" w:rsidRPr="00247BB6" w:rsidRDefault="00FC79C7">
      <w:pPr>
        <w:pStyle w:val="ListParagraph"/>
        <w:numPr>
          <w:ilvl w:val="2"/>
          <w:numId w:val="13"/>
        </w:numPr>
        <w:tabs>
          <w:tab w:val="left" w:pos="2411"/>
        </w:tabs>
        <w:spacing w:line="249" w:lineRule="auto"/>
        <w:ind w:right="1271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3"/>
          <w:w w:val="105"/>
        </w:rPr>
        <w:t>pravo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slobodan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izbor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profesije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zaposlenja,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pravo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unapređe- nje, sigurnosti zaposlenja i sva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prava </w:t>
      </w:r>
      <w:r w:rsidRPr="00247BB6">
        <w:rPr>
          <w:rFonts w:asciiTheme="minorHAnsi" w:hAnsiTheme="minorHAnsi" w:cstheme="minorHAnsi"/>
          <w:w w:val="105"/>
        </w:rPr>
        <w:t>i uslove koji proističu iz rada, kao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pravo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stručno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osposobljavanje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prekvalifikaciju,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uključujući učenje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privredi,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više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stručno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osposobljavanje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povremeno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dodat- no</w:t>
      </w:r>
      <w:r w:rsidRPr="00247BB6">
        <w:rPr>
          <w:rFonts w:asciiTheme="minorHAnsi" w:hAnsiTheme="minorHAnsi" w:cstheme="minorHAnsi"/>
          <w:spacing w:val="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osposobljavanje;</w:t>
      </w:r>
    </w:p>
    <w:p w:rsidR="001B423C" w:rsidRPr="00247BB6" w:rsidRDefault="00FC79C7">
      <w:pPr>
        <w:pStyle w:val="ListParagraph"/>
        <w:numPr>
          <w:ilvl w:val="2"/>
          <w:numId w:val="13"/>
        </w:numPr>
        <w:tabs>
          <w:tab w:val="left" w:pos="2441"/>
        </w:tabs>
        <w:spacing w:before="173" w:line="249" w:lineRule="auto"/>
        <w:ind w:right="1270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247BB6">
        <w:rPr>
          <w:rFonts w:asciiTheme="minorHAnsi" w:hAnsiTheme="minorHAnsi" w:cstheme="minorHAnsi"/>
          <w:w w:val="105"/>
        </w:rPr>
        <w:t>na jednaku</w:t>
      </w:r>
      <w:r w:rsidRPr="00247BB6">
        <w:rPr>
          <w:rFonts w:asciiTheme="minorHAnsi" w:hAnsiTheme="minorHAnsi" w:cstheme="minorHAnsi"/>
          <w:w w:val="105"/>
        </w:rPr>
        <w:t xml:space="preserve"> nagradu uključujući beneficije, kao i na jednak tretman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jednak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rad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jednak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tretman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ocenjivanju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kvaliteta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ra- da;</w:t>
      </w:r>
    </w:p>
    <w:p w:rsidR="001B423C" w:rsidRPr="00247BB6" w:rsidRDefault="00FC79C7">
      <w:pPr>
        <w:pStyle w:val="ListParagraph"/>
        <w:numPr>
          <w:ilvl w:val="2"/>
          <w:numId w:val="13"/>
        </w:numPr>
        <w:tabs>
          <w:tab w:val="left" w:pos="2412"/>
        </w:tabs>
        <w:spacing w:line="249" w:lineRule="auto"/>
        <w:ind w:right="1272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3"/>
          <w:w w:val="105"/>
        </w:rPr>
        <w:t>pravo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socijalnu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zaštitu,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posebno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slučaju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odlaska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penziju,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ne- zaposlenosti,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bolesti,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invalidnosti,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starosti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druge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nesposobnosti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za rad, kao i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247BB6">
        <w:rPr>
          <w:rFonts w:asciiTheme="minorHAnsi" w:hAnsiTheme="minorHAnsi" w:cstheme="minorHAnsi"/>
          <w:w w:val="105"/>
        </w:rPr>
        <w:t>na plaćeno</w:t>
      </w:r>
      <w:r w:rsidRPr="00247BB6">
        <w:rPr>
          <w:rFonts w:asciiTheme="minorHAnsi" w:hAnsiTheme="minorHAnsi" w:cstheme="minorHAnsi"/>
          <w:spacing w:val="3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odsustvo;</w:t>
      </w:r>
    </w:p>
    <w:p w:rsidR="001B423C" w:rsidRPr="00247BB6" w:rsidRDefault="00FC79C7">
      <w:pPr>
        <w:pStyle w:val="ListParagraph"/>
        <w:numPr>
          <w:ilvl w:val="2"/>
          <w:numId w:val="13"/>
        </w:numPr>
        <w:tabs>
          <w:tab w:val="left" w:pos="2381"/>
        </w:tabs>
        <w:spacing w:before="173" w:line="249" w:lineRule="auto"/>
        <w:ind w:right="1272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247BB6">
        <w:rPr>
          <w:rFonts w:asciiTheme="minorHAnsi" w:hAnsiTheme="minorHAnsi" w:cstheme="minorHAnsi"/>
          <w:w w:val="105"/>
        </w:rPr>
        <w:t>na zdravstvenu zaštitu i zaštitu na radu, uključujući i zaštitu bioloških i reproduktivnih funkcija</w:t>
      </w:r>
      <w:r w:rsidRPr="00247BB6">
        <w:rPr>
          <w:rFonts w:asciiTheme="minorHAnsi" w:hAnsiTheme="minorHAnsi" w:cstheme="minorHAnsi"/>
          <w:spacing w:val="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žena;</w:t>
      </w:r>
    </w:p>
    <w:p w:rsidR="001B423C" w:rsidRPr="00247BB6" w:rsidRDefault="00FC79C7">
      <w:pPr>
        <w:pStyle w:val="ListParagraph"/>
        <w:numPr>
          <w:ilvl w:val="1"/>
          <w:numId w:val="13"/>
        </w:numPr>
        <w:tabs>
          <w:tab w:val="left" w:pos="2090"/>
        </w:tabs>
        <w:spacing w:before="171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Radi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sprečavanja </w:t>
      </w:r>
      <w:r w:rsidRPr="00247BB6">
        <w:rPr>
          <w:rFonts w:asciiTheme="minorHAnsi" w:hAnsiTheme="minorHAnsi" w:cstheme="minorHAnsi"/>
          <w:w w:val="105"/>
        </w:rPr>
        <w:t xml:space="preserve">diskriminacije žena zbog stupanja u brak ili materin- stva i obezbeđivanja njihovog stvarnog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prava </w:t>
      </w:r>
      <w:r w:rsidRPr="00247BB6">
        <w:rPr>
          <w:rFonts w:asciiTheme="minorHAnsi" w:hAnsiTheme="minorHAnsi" w:cstheme="minorHAnsi"/>
          <w:w w:val="105"/>
        </w:rPr>
        <w:t xml:space="preserve">na rad, </w:t>
      </w:r>
      <w:r w:rsidRPr="00247BB6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247BB6">
        <w:rPr>
          <w:rFonts w:asciiTheme="minorHAnsi" w:hAnsiTheme="minorHAnsi" w:cstheme="minorHAnsi"/>
          <w:w w:val="105"/>
        </w:rPr>
        <w:t>članice preduzimaju odgovarajuće mere</w:t>
      </w:r>
      <w:r w:rsidRPr="00247BB6">
        <w:rPr>
          <w:rFonts w:asciiTheme="minorHAnsi" w:hAnsiTheme="minorHAnsi" w:cstheme="minorHAnsi"/>
          <w:spacing w:val="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radi:</w:t>
      </w:r>
    </w:p>
    <w:p w:rsidR="001B423C" w:rsidRPr="00247BB6" w:rsidRDefault="00FC79C7">
      <w:pPr>
        <w:pStyle w:val="ListParagraph"/>
        <w:numPr>
          <w:ilvl w:val="2"/>
          <w:numId w:val="13"/>
        </w:numPr>
        <w:tabs>
          <w:tab w:val="left" w:pos="2412"/>
        </w:tabs>
        <w:spacing w:line="249" w:lineRule="auto"/>
        <w:ind w:right="1273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zabrane,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pod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pretnjom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preduzimanja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sankcija,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davanja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otkaza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zbog trudnoće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ili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porodiljskog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odsustv</w:t>
      </w:r>
      <w:r w:rsidRPr="00247BB6">
        <w:rPr>
          <w:rFonts w:asciiTheme="minorHAnsi" w:hAnsiTheme="minorHAnsi" w:cstheme="minorHAnsi"/>
          <w:w w:val="105"/>
        </w:rPr>
        <w:t>a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diskriminacije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prilikom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otpušta- nja s posla zbog bračnog</w:t>
      </w:r>
      <w:r w:rsidRPr="00247BB6">
        <w:rPr>
          <w:rFonts w:asciiTheme="minorHAnsi" w:hAnsiTheme="minorHAnsi" w:cstheme="minorHAnsi"/>
          <w:spacing w:val="3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stanja;</w:t>
      </w:r>
    </w:p>
    <w:p w:rsidR="001B423C" w:rsidRPr="00247BB6" w:rsidRDefault="00FC79C7">
      <w:pPr>
        <w:pStyle w:val="ListParagraph"/>
        <w:numPr>
          <w:ilvl w:val="2"/>
          <w:numId w:val="13"/>
        </w:numPr>
        <w:tabs>
          <w:tab w:val="left" w:pos="2422"/>
        </w:tabs>
        <w:spacing w:line="249" w:lineRule="auto"/>
        <w:ind w:right="1272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uvođenja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plaćenog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porodiljskog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odsustva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ili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sličnih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socijalnih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bene- ficija,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bez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gubljenja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prava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ranije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radno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mesto,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primanja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osno- vu staža i socijalna</w:t>
      </w:r>
      <w:r w:rsidRPr="00247BB6">
        <w:rPr>
          <w:rFonts w:asciiTheme="minorHAnsi" w:hAnsiTheme="minorHAnsi" w:cstheme="minorHAnsi"/>
          <w:spacing w:val="2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primanja;</w:t>
      </w:r>
    </w:p>
    <w:p w:rsidR="001B423C" w:rsidRPr="00247BB6" w:rsidRDefault="00FC79C7">
      <w:pPr>
        <w:pStyle w:val="ListParagraph"/>
        <w:numPr>
          <w:ilvl w:val="2"/>
          <w:numId w:val="13"/>
        </w:numPr>
        <w:tabs>
          <w:tab w:val="left" w:pos="2405"/>
        </w:tabs>
        <w:spacing w:before="173" w:line="249" w:lineRule="auto"/>
        <w:ind w:right="1272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podsticanja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obezbeđenja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potrebnih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pomoćnih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društvenih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službi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ka- </w:t>
      </w:r>
      <w:r w:rsidRPr="00247BB6">
        <w:rPr>
          <w:rFonts w:asciiTheme="minorHAnsi" w:hAnsiTheme="minorHAnsi" w:cstheme="minorHAnsi"/>
          <w:spacing w:val="-3"/>
          <w:w w:val="105"/>
        </w:rPr>
        <w:t>ko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bi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roditeljima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omogućilo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usklade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porodične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obaveze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oba- vezama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radnom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mestu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učešćem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društvenom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životu,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posebno podsticanjem osnivanja i razvoja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mreže </w:t>
      </w:r>
      <w:r w:rsidRPr="00247BB6">
        <w:rPr>
          <w:rFonts w:asciiTheme="minorHAnsi" w:hAnsiTheme="minorHAnsi" w:cstheme="minorHAnsi"/>
          <w:w w:val="105"/>
        </w:rPr>
        <w:t>ustanova za brigu o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deci;</w:t>
      </w:r>
    </w:p>
    <w:p w:rsidR="001B423C" w:rsidRPr="00247BB6" w:rsidRDefault="00FC79C7">
      <w:pPr>
        <w:pStyle w:val="ListParagraph"/>
        <w:numPr>
          <w:ilvl w:val="2"/>
          <w:numId w:val="13"/>
        </w:numPr>
        <w:tabs>
          <w:tab w:val="left" w:pos="2417"/>
        </w:tabs>
        <w:spacing w:line="249" w:lineRule="auto"/>
        <w:ind w:right="1272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obezbeđenja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posebne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zaštite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vreme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trudnoće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onim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rad- nim mestima za koja je dokazano da su štetna za</w:t>
      </w:r>
      <w:r w:rsidRPr="00247BB6">
        <w:rPr>
          <w:rFonts w:asciiTheme="minorHAnsi" w:hAnsiTheme="minorHAnsi" w:cstheme="minorHAnsi"/>
          <w:spacing w:val="4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trudnice.</w:t>
      </w:r>
    </w:p>
    <w:p w:rsidR="001B423C" w:rsidRPr="00247BB6" w:rsidRDefault="001B423C">
      <w:pPr>
        <w:spacing w:line="249" w:lineRule="auto"/>
        <w:jc w:val="both"/>
        <w:rPr>
          <w:rFonts w:asciiTheme="minorHAnsi" w:hAnsiTheme="minorHAnsi" w:cstheme="minorHAnsi"/>
        </w:rPr>
        <w:sectPr w:rsidR="001B423C" w:rsidRPr="00247BB6">
          <w:pgSz w:w="12240" w:h="15840"/>
          <w:pgMar w:top="540" w:right="1180" w:bottom="1520" w:left="1180" w:header="0" w:footer="1321" w:gutter="0"/>
          <w:cols w:space="720"/>
        </w:sect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spacing w:before="2"/>
        <w:rPr>
          <w:rFonts w:asciiTheme="minorHAnsi" w:hAnsiTheme="minorHAnsi" w:cstheme="minorHAnsi"/>
          <w:sz w:val="23"/>
        </w:rPr>
      </w:pPr>
    </w:p>
    <w:p w:rsidR="001B423C" w:rsidRPr="00247BB6" w:rsidRDefault="00FC79C7">
      <w:pPr>
        <w:pStyle w:val="ListParagraph"/>
        <w:numPr>
          <w:ilvl w:val="1"/>
          <w:numId w:val="13"/>
        </w:numPr>
        <w:tabs>
          <w:tab w:val="left" w:pos="1525"/>
        </w:tabs>
        <w:spacing w:before="86" w:line="249" w:lineRule="auto"/>
        <w:ind w:left="1558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Mere zakonske zaštite koje se odnose na pitanja obuhvaćena u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ovom </w:t>
      </w:r>
      <w:r w:rsidRPr="00247BB6">
        <w:rPr>
          <w:rFonts w:asciiTheme="minorHAnsi" w:hAnsiTheme="minorHAnsi" w:cstheme="minorHAnsi"/>
          <w:w w:val="105"/>
        </w:rPr>
        <w:t>članu preispituju se periodično, u svetlu naučnih i tehnoloških sazna- nja, i prema potrebi revidiraju, ukidaju ili</w:t>
      </w:r>
      <w:r w:rsidRPr="00247BB6">
        <w:rPr>
          <w:rFonts w:asciiTheme="minorHAnsi" w:hAnsiTheme="minorHAnsi" w:cstheme="minorHAnsi"/>
          <w:spacing w:val="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produžuju.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1"/>
        <w:rPr>
          <w:rFonts w:asciiTheme="minorHAnsi" w:hAnsiTheme="minorHAnsi" w:cstheme="minorHAnsi"/>
          <w:sz w:val="24"/>
        </w:rPr>
      </w:pPr>
    </w:p>
    <w:p w:rsidR="001B423C" w:rsidRPr="00247BB6" w:rsidRDefault="00FC79C7">
      <w:pPr>
        <w:pStyle w:val="Heading2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 12.</w:t>
      </w:r>
    </w:p>
    <w:p w:rsidR="001B423C" w:rsidRPr="00247BB6" w:rsidRDefault="00FC79C7">
      <w:pPr>
        <w:pStyle w:val="ListParagraph"/>
        <w:numPr>
          <w:ilvl w:val="0"/>
          <w:numId w:val="12"/>
        </w:numPr>
        <w:tabs>
          <w:tab w:val="left" w:pos="1509"/>
        </w:tabs>
        <w:spacing w:before="190" w:line="249" w:lineRule="auto"/>
        <w:ind w:right="1838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2"/>
          <w:w w:val="105"/>
        </w:rPr>
        <w:t>Države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članice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preduzimaju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odgovarajuće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mere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radi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eliminisanja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diskri- minacije žena u oblasti zdravstvene zaštite kako bi, na osnovu ravno- pravnosti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muškaraca,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obezbedile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dostupnost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zdravstvenih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uslu- ga, uključujući one koje se odnose na planiranje</w:t>
      </w:r>
      <w:r w:rsidRPr="00247BB6">
        <w:rPr>
          <w:rFonts w:asciiTheme="minorHAnsi" w:hAnsiTheme="minorHAnsi" w:cstheme="minorHAnsi"/>
          <w:spacing w:val="2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porodice.</w:t>
      </w:r>
    </w:p>
    <w:p w:rsidR="001B423C" w:rsidRPr="00247BB6" w:rsidRDefault="00FC79C7">
      <w:pPr>
        <w:pStyle w:val="ListParagraph"/>
        <w:numPr>
          <w:ilvl w:val="0"/>
          <w:numId w:val="12"/>
        </w:numPr>
        <w:tabs>
          <w:tab w:val="left" w:pos="1525"/>
        </w:tabs>
        <w:spacing w:before="173" w:line="249" w:lineRule="auto"/>
        <w:ind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Bez obzira na odredbe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stava </w:t>
      </w:r>
      <w:r w:rsidRPr="00247BB6">
        <w:rPr>
          <w:rFonts w:asciiTheme="minorHAnsi" w:hAnsiTheme="minorHAnsi" w:cstheme="minorHAnsi"/>
          <w:w w:val="105"/>
        </w:rPr>
        <w:t xml:space="preserve">1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ovog </w:t>
      </w:r>
      <w:r w:rsidRPr="00247BB6">
        <w:rPr>
          <w:rFonts w:asciiTheme="minorHAnsi" w:hAnsiTheme="minorHAnsi" w:cstheme="minorHAnsi"/>
          <w:w w:val="105"/>
        </w:rPr>
        <w:t xml:space="preserve">člana, </w:t>
      </w:r>
      <w:r w:rsidRPr="00247BB6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247BB6">
        <w:rPr>
          <w:rFonts w:asciiTheme="minorHAnsi" w:hAnsiTheme="minorHAnsi" w:cstheme="minorHAnsi"/>
          <w:w w:val="105"/>
        </w:rPr>
        <w:t>č</w:t>
      </w:r>
      <w:r w:rsidRPr="00247BB6">
        <w:rPr>
          <w:rFonts w:asciiTheme="minorHAnsi" w:hAnsiTheme="minorHAnsi" w:cstheme="minorHAnsi"/>
          <w:w w:val="105"/>
        </w:rPr>
        <w:t>lanice obezbeđuju odgovarajuće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zdravstvene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usluge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ženama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vreme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trudnoće,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porođa- ja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periodu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posle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rođenja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deteta,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obezbeđivanjem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besplatnih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usluga; kada je to potrebno, kao i odgovarajuće ishrane za vreme trudnoće i dojenja.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2"/>
        <w:rPr>
          <w:rFonts w:asciiTheme="minorHAnsi" w:hAnsiTheme="minorHAnsi" w:cstheme="minorHAnsi"/>
          <w:sz w:val="24"/>
        </w:rPr>
      </w:pPr>
    </w:p>
    <w:p w:rsidR="001B423C" w:rsidRPr="00247BB6" w:rsidRDefault="00FC79C7">
      <w:pPr>
        <w:pStyle w:val="Heading2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 13.</w:t>
      </w:r>
    </w:p>
    <w:p w:rsidR="001B423C" w:rsidRPr="00247BB6" w:rsidRDefault="00FC79C7">
      <w:pPr>
        <w:pStyle w:val="BodyText"/>
        <w:spacing w:before="190" w:line="249" w:lineRule="auto"/>
        <w:ind w:left="1274" w:right="1838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247BB6">
        <w:rPr>
          <w:rFonts w:asciiTheme="minorHAnsi" w:hAnsiTheme="minorHAnsi" w:cstheme="minorHAnsi"/>
          <w:w w:val="105"/>
        </w:rPr>
        <w:t>članic</w:t>
      </w:r>
      <w:r w:rsidRPr="00247BB6">
        <w:rPr>
          <w:rFonts w:asciiTheme="minorHAnsi" w:hAnsiTheme="minorHAnsi" w:cstheme="minorHAnsi"/>
          <w:w w:val="105"/>
        </w:rPr>
        <w:t>e preduzimaju sve odgovarajuće mere radi eliminisanja di- skriminacije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drugim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oblastima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privrednog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društvenog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života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kako bi im se, na osnovu ravnopravnosti žena i muškaraca, obezbedila jedna- ka </w:t>
      </w:r>
      <w:r w:rsidRPr="00247BB6">
        <w:rPr>
          <w:rFonts w:asciiTheme="minorHAnsi" w:hAnsiTheme="minorHAnsi" w:cstheme="minorHAnsi"/>
          <w:spacing w:val="-2"/>
          <w:w w:val="105"/>
        </w:rPr>
        <w:t xml:space="preserve">prava, </w:t>
      </w:r>
      <w:r w:rsidRPr="00247BB6">
        <w:rPr>
          <w:rFonts w:asciiTheme="minorHAnsi" w:hAnsiTheme="minorHAnsi" w:cstheme="minorHAnsi"/>
          <w:w w:val="105"/>
        </w:rPr>
        <w:t>a</w:t>
      </w:r>
      <w:r w:rsidRPr="00247BB6">
        <w:rPr>
          <w:rFonts w:asciiTheme="minorHAnsi" w:hAnsiTheme="minorHAnsi" w:cstheme="minorHAnsi"/>
          <w:spacing w:val="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posebno:</w:t>
      </w:r>
    </w:p>
    <w:p w:rsidR="001B423C" w:rsidRPr="00247BB6" w:rsidRDefault="00FC79C7">
      <w:pPr>
        <w:pStyle w:val="ListParagraph"/>
        <w:numPr>
          <w:ilvl w:val="1"/>
          <w:numId w:val="12"/>
        </w:numPr>
        <w:tabs>
          <w:tab w:val="left" w:pos="1854"/>
        </w:tabs>
        <w:spacing w:before="173"/>
        <w:ind w:right="0" w:hanging="283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247BB6">
        <w:rPr>
          <w:rFonts w:asciiTheme="minorHAnsi" w:hAnsiTheme="minorHAnsi" w:cstheme="minorHAnsi"/>
          <w:w w:val="105"/>
        </w:rPr>
        <w:t>na porodična</w:t>
      </w:r>
      <w:r w:rsidRPr="00247BB6">
        <w:rPr>
          <w:rFonts w:asciiTheme="minorHAnsi" w:hAnsiTheme="minorHAnsi" w:cstheme="minorHAnsi"/>
          <w:spacing w:val="23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davanja;</w:t>
      </w:r>
    </w:p>
    <w:p w:rsidR="001B423C" w:rsidRPr="00247BB6" w:rsidRDefault="00FC79C7">
      <w:pPr>
        <w:pStyle w:val="ListParagraph"/>
        <w:numPr>
          <w:ilvl w:val="1"/>
          <w:numId w:val="12"/>
        </w:numPr>
        <w:tabs>
          <w:tab w:val="left" w:pos="1852"/>
        </w:tabs>
        <w:spacing w:before="182" w:line="249" w:lineRule="auto"/>
        <w:ind w:right="1837" w:hanging="283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3"/>
          <w:w w:val="105"/>
        </w:rPr>
        <w:t>pravo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bankarske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zajmove,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hipotekarne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druge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vrste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finansijskih kredita;</w:t>
      </w:r>
    </w:p>
    <w:p w:rsidR="001B423C" w:rsidRPr="00247BB6" w:rsidRDefault="00FC79C7">
      <w:pPr>
        <w:pStyle w:val="ListParagraph"/>
        <w:numPr>
          <w:ilvl w:val="1"/>
          <w:numId w:val="12"/>
        </w:numPr>
        <w:tabs>
          <w:tab w:val="left" w:pos="1852"/>
        </w:tabs>
        <w:spacing w:before="171" w:line="249" w:lineRule="auto"/>
        <w:ind w:hanging="283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247BB6">
        <w:rPr>
          <w:rFonts w:asciiTheme="minorHAnsi" w:hAnsiTheme="minorHAnsi" w:cstheme="minorHAnsi"/>
          <w:w w:val="105"/>
        </w:rPr>
        <w:t>na učešće u rekreativnim aktivnostima, sportu i svim oblici- ma kulturnog</w:t>
      </w:r>
      <w:r w:rsidRPr="00247BB6">
        <w:rPr>
          <w:rFonts w:asciiTheme="minorHAnsi" w:hAnsiTheme="minorHAnsi" w:cstheme="minorHAnsi"/>
          <w:spacing w:val="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života.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1"/>
        <w:rPr>
          <w:rFonts w:asciiTheme="minorHAnsi" w:hAnsiTheme="minorHAnsi" w:cstheme="minorHAnsi"/>
          <w:sz w:val="24"/>
        </w:rPr>
      </w:pPr>
    </w:p>
    <w:p w:rsidR="001B423C" w:rsidRPr="00247BB6" w:rsidRDefault="00FC79C7">
      <w:pPr>
        <w:pStyle w:val="Heading2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 14.</w:t>
      </w:r>
    </w:p>
    <w:p w:rsidR="001B423C" w:rsidRPr="00247BB6" w:rsidRDefault="00FC79C7">
      <w:pPr>
        <w:pStyle w:val="ListParagraph"/>
        <w:numPr>
          <w:ilvl w:val="0"/>
          <w:numId w:val="11"/>
        </w:numPr>
        <w:tabs>
          <w:tab w:val="left" w:pos="1505"/>
        </w:tabs>
        <w:spacing w:before="190" w:line="249" w:lineRule="auto"/>
        <w:ind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2"/>
          <w:w w:val="105"/>
        </w:rPr>
        <w:t>Države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članice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uzeće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obzir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posebne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probleme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kojima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suočava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že- na na selu, kao i značajnu ulogu koju ona ima u ekonomskom op- stanku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svoje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porodice,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uključujući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njen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rad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sektorima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privrede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koji- ma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ne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ostvaruje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dohodak,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preduzeće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sve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odgovarajuće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mere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kako bi obezbedile da se odredbe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ove konvencije </w:t>
      </w:r>
      <w:r w:rsidRPr="00247BB6">
        <w:rPr>
          <w:rFonts w:asciiTheme="minorHAnsi" w:hAnsiTheme="minorHAnsi" w:cstheme="minorHAnsi"/>
          <w:w w:val="105"/>
        </w:rPr>
        <w:t>primen</w:t>
      </w:r>
      <w:r w:rsidRPr="00247BB6">
        <w:rPr>
          <w:rFonts w:asciiTheme="minorHAnsi" w:hAnsiTheme="minorHAnsi" w:cstheme="minorHAnsi"/>
          <w:w w:val="105"/>
        </w:rPr>
        <w:t>juju na žene na selu.</w:t>
      </w:r>
    </w:p>
    <w:p w:rsidR="001B423C" w:rsidRPr="00247BB6" w:rsidRDefault="00FC79C7">
      <w:pPr>
        <w:pStyle w:val="ListParagraph"/>
        <w:numPr>
          <w:ilvl w:val="0"/>
          <w:numId w:val="11"/>
        </w:numPr>
        <w:tabs>
          <w:tab w:val="left" w:pos="1510"/>
        </w:tabs>
        <w:spacing w:before="174" w:line="249" w:lineRule="auto"/>
        <w:ind w:right="1838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2"/>
          <w:w w:val="105"/>
        </w:rPr>
        <w:t>Države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članice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će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preduzeti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sve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odgovarajuće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mere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radi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eliminisanja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di- skriminacije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seoskim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područjima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kako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bi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obezbedile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one,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</w:p>
    <w:p w:rsidR="001B423C" w:rsidRPr="00247BB6" w:rsidRDefault="001B423C">
      <w:pPr>
        <w:spacing w:line="249" w:lineRule="auto"/>
        <w:jc w:val="both"/>
        <w:rPr>
          <w:rFonts w:asciiTheme="minorHAnsi" w:hAnsiTheme="minorHAnsi" w:cstheme="minorHAnsi"/>
        </w:rPr>
        <w:sectPr w:rsidR="001B423C" w:rsidRPr="00247BB6">
          <w:pgSz w:w="12240" w:h="15840"/>
          <w:pgMar w:top="540" w:right="1180" w:bottom="1520" w:left="1180" w:header="0" w:footer="1241" w:gutter="0"/>
          <w:cols w:space="720"/>
        </w:sect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spacing w:before="2"/>
        <w:rPr>
          <w:rFonts w:asciiTheme="minorHAnsi" w:hAnsiTheme="minorHAnsi" w:cstheme="minorHAnsi"/>
          <w:sz w:val="23"/>
        </w:rPr>
      </w:pPr>
    </w:p>
    <w:p w:rsidR="001B423C" w:rsidRPr="00247BB6" w:rsidRDefault="00FC79C7">
      <w:pPr>
        <w:pStyle w:val="BodyText"/>
        <w:spacing w:before="86" w:line="249" w:lineRule="auto"/>
        <w:ind w:left="2125" w:right="1187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osnovu ravnopravnosti muškaraca i žena, učestvuju u razvoju sela i da od toga imaju koristi, posebno da bi obezbedile njihovo pravo na:</w:t>
      </w:r>
    </w:p>
    <w:p w:rsidR="001B423C" w:rsidRPr="00247BB6" w:rsidRDefault="00FC79C7">
      <w:pPr>
        <w:pStyle w:val="ListParagraph"/>
        <w:numPr>
          <w:ilvl w:val="1"/>
          <w:numId w:val="11"/>
        </w:numPr>
        <w:tabs>
          <w:tab w:val="left" w:pos="2421"/>
        </w:tabs>
        <w:spacing w:before="171"/>
        <w:ind w:right="0" w:hanging="283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učešće u izradi i sprovođenju planova razvoja na svim</w:t>
      </w:r>
      <w:r w:rsidRPr="00247BB6">
        <w:rPr>
          <w:rFonts w:asciiTheme="minorHAnsi" w:hAnsiTheme="minorHAnsi" w:cstheme="minorHAnsi"/>
          <w:spacing w:val="3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nivoima;</w:t>
      </w:r>
    </w:p>
    <w:p w:rsidR="001B423C" w:rsidRPr="00247BB6" w:rsidRDefault="00FC79C7">
      <w:pPr>
        <w:pStyle w:val="ListParagraph"/>
        <w:numPr>
          <w:ilvl w:val="1"/>
          <w:numId w:val="11"/>
        </w:numPr>
        <w:tabs>
          <w:tab w:val="left" w:pos="2442"/>
        </w:tabs>
        <w:spacing w:before="182" w:line="249" w:lineRule="auto"/>
        <w:ind w:right="1271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 xml:space="preserve">pristup odgovarajućoj zdravstvenoj zaštiti, uključujući informacije, </w:t>
      </w:r>
      <w:r w:rsidRPr="00247BB6">
        <w:rPr>
          <w:rFonts w:asciiTheme="minorHAnsi" w:hAnsiTheme="minorHAnsi" w:cstheme="minorHAnsi"/>
          <w:spacing w:val="-3"/>
        </w:rPr>
        <w:t xml:space="preserve">savete </w:t>
      </w:r>
      <w:r w:rsidRPr="00247BB6">
        <w:rPr>
          <w:rFonts w:asciiTheme="minorHAnsi" w:hAnsiTheme="minorHAnsi" w:cstheme="minorHAnsi"/>
        </w:rPr>
        <w:t>i usluge u vezi s planiranjem</w:t>
      </w:r>
      <w:r w:rsidRPr="00247BB6">
        <w:rPr>
          <w:rFonts w:asciiTheme="minorHAnsi" w:hAnsiTheme="minorHAnsi" w:cstheme="minorHAnsi"/>
          <w:spacing w:val="42"/>
        </w:rPr>
        <w:t xml:space="preserve"> </w:t>
      </w:r>
      <w:r w:rsidRPr="00247BB6">
        <w:rPr>
          <w:rFonts w:asciiTheme="minorHAnsi" w:hAnsiTheme="minorHAnsi" w:cstheme="minorHAnsi"/>
        </w:rPr>
        <w:t>porodice;</w:t>
      </w:r>
    </w:p>
    <w:p w:rsidR="001B423C" w:rsidRPr="00247BB6" w:rsidRDefault="00FC79C7">
      <w:pPr>
        <w:pStyle w:val="ListParagraph"/>
        <w:numPr>
          <w:ilvl w:val="1"/>
          <w:numId w:val="11"/>
        </w:numPr>
        <w:tabs>
          <w:tab w:val="left" w:pos="2407"/>
        </w:tabs>
        <w:spacing w:before="171"/>
        <w:ind w:left="2406" w:right="0" w:hanging="28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direktno korišćenje programa socijalne</w:t>
      </w:r>
      <w:r w:rsidRPr="00247BB6">
        <w:rPr>
          <w:rFonts w:asciiTheme="minorHAnsi" w:hAnsiTheme="minorHAnsi" w:cstheme="minorHAnsi"/>
          <w:spacing w:val="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zaštite;</w:t>
      </w:r>
    </w:p>
    <w:p w:rsidR="001B423C" w:rsidRPr="00247BB6" w:rsidRDefault="00FC79C7">
      <w:pPr>
        <w:pStyle w:val="ListParagraph"/>
        <w:numPr>
          <w:ilvl w:val="1"/>
          <w:numId w:val="11"/>
        </w:numPr>
        <w:tabs>
          <w:tab w:val="left" w:pos="2439"/>
        </w:tabs>
        <w:spacing w:before="182" w:line="249" w:lineRule="auto"/>
        <w:ind w:right="1272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sticanje svih vrsta obuke i obrazovanja, formalnog i neformalnog, uključujući opismenjavanje</w:t>
      </w:r>
      <w:r w:rsidRPr="00247BB6">
        <w:rPr>
          <w:rFonts w:asciiTheme="minorHAnsi" w:hAnsiTheme="minorHAnsi" w:cstheme="minorHAnsi"/>
          <w:w w:val="105"/>
        </w:rPr>
        <w:t>, kao i pristup svim uslugama u okviru mesne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zajednice,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kao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savetodavnim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uslugama,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i/>
          <w:w w:val="105"/>
        </w:rPr>
        <w:t>inter</w:t>
      </w:r>
      <w:r w:rsidRPr="00247BB6">
        <w:rPr>
          <w:rFonts w:asciiTheme="minorHAnsi" w:hAnsiTheme="minorHAnsi" w:cstheme="minorHAnsi"/>
          <w:i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i/>
          <w:w w:val="105"/>
        </w:rPr>
        <w:t>alia,</w:t>
      </w:r>
      <w:r w:rsidRPr="00247BB6">
        <w:rPr>
          <w:rFonts w:asciiTheme="minorHAnsi" w:hAnsiTheme="minorHAnsi" w:cstheme="minorHAnsi"/>
          <w:i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radi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pro- širenja njihovih opštih, tehničkih</w:t>
      </w:r>
      <w:r w:rsidRPr="00247BB6">
        <w:rPr>
          <w:rFonts w:asciiTheme="minorHAnsi" w:hAnsiTheme="minorHAnsi" w:cstheme="minorHAnsi"/>
          <w:spacing w:val="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znanja;</w:t>
      </w:r>
    </w:p>
    <w:p w:rsidR="001B423C" w:rsidRPr="00247BB6" w:rsidRDefault="00FC79C7">
      <w:pPr>
        <w:pStyle w:val="ListParagraph"/>
        <w:numPr>
          <w:ilvl w:val="1"/>
          <w:numId w:val="11"/>
        </w:numPr>
        <w:tabs>
          <w:tab w:val="left" w:pos="2415"/>
        </w:tabs>
        <w:spacing w:line="249" w:lineRule="auto"/>
        <w:ind w:right="1272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organizovanje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grupa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samopomoć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zadruga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kako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bi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ostvarile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jed- nak pristup privrednim delatnostima putem zapošljavanja ili oba- vljanja samostalne</w:t>
      </w:r>
      <w:r w:rsidRPr="00247BB6">
        <w:rPr>
          <w:rFonts w:asciiTheme="minorHAnsi" w:hAnsiTheme="minorHAnsi" w:cstheme="minorHAnsi"/>
          <w:spacing w:val="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delatnosti;</w:t>
      </w:r>
    </w:p>
    <w:p w:rsidR="001B423C" w:rsidRPr="00247BB6" w:rsidRDefault="00FC79C7">
      <w:pPr>
        <w:pStyle w:val="ListParagraph"/>
        <w:numPr>
          <w:ilvl w:val="1"/>
          <w:numId w:val="11"/>
        </w:numPr>
        <w:tabs>
          <w:tab w:val="left" w:pos="2370"/>
        </w:tabs>
        <w:spacing w:before="173"/>
        <w:ind w:left="2369" w:right="0" w:hanging="244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učešće u svim aktivnostima mesne</w:t>
      </w:r>
      <w:r w:rsidRPr="00247BB6">
        <w:rPr>
          <w:rFonts w:asciiTheme="minorHAnsi" w:hAnsiTheme="minorHAnsi" w:cstheme="minorHAnsi"/>
          <w:spacing w:val="3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zajednice;</w:t>
      </w:r>
    </w:p>
    <w:p w:rsidR="001B423C" w:rsidRPr="00247BB6" w:rsidRDefault="00FC79C7">
      <w:pPr>
        <w:pStyle w:val="ListParagraph"/>
        <w:numPr>
          <w:ilvl w:val="1"/>
          <w:numId w:val="11"/>
        </w:numPr>
        <w:tabs>
          <w:tab w:val="left" w:pos="2433"/>
        </w:tabs>
        <w:spacing w:before="181" w:line="249" w:lineRule="auto"/>
        <w:ind w:right="1272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>dostupnost poljoprivrednih kredita i zajmova, olakšica za prodaju proizvoda, odgovarajuće tehnologije i jednako</w:t>
      </w:r>
      <w:r w:rsidRPr="00247BB6">
        <w:rPr>
          <w:rFonts w:asciiTheme="minorHAnsi" w:hAnsiTheme="minorHAnsi" w:cstheme="minorHAnsi"/>
        </w:rPr>
        <w:t>g tretmana u zemlji- šnoj</w:t>
      </w:r>
      <w:r w:rsidRPr="00247BB6">
        <w:rPr>
          <w:rFonts w:asciiTheme="minorHAnsi" w:hAnsiTheme="minorHAnsi" w:cstheme="minorHAnsi"/>
          <w:spacing w:val="15"/>
        </w:rPr>
        <w:t xml:space="preserve"> </w:t>
      </w:r>
      <w:r w:rsidRPr="00247BB6">
        <w:rPr>
          <w:rFonts w:asciiTheme="minorHAnsi" w:hAnsiTheme="minorHAnsi" w:cstheme="minorHAnsi"/>
        </w:rPr>
        <w:t>i</w:t>
      </w:r>
      <w:r w:rsidRPr="00247BB6">
        <w:rPr>
          <w:rFonts w:asciiTheme="minorHAnsi" w:hAnsiTheme="minorHAnsi" w:cstheme="minorHAnsi"/>
          <w:spacing w:val="15"/>
        </w:rPr>
        <w:t xml:space="preserve"> </w:t>
      </w:r>
      <w:r w:rsidRPr="00247BB6">
        <w:rPr>
          <w:rFonts w:asciiTheme="minorHAnsi" w:hAnsiTheme="minorHAnsi" w:cstheme="minorHAnsi"/>
        </w:rPr>
        <w:t>agrarnoj</w:t>
      </w:r>
      <w:r w:rsidRPr="00247BB6">
        <w:rPr>
          <w:rFonts w:asciiTheme="minorHAnsi" w:hAnsiTheme="minorHAnsi" w:cstheme="minorHAnsi"/>
          <w:spacing w:val="15"/>
        </w:rPr>
        <w:t xml:space="preserve"> </w:t>
      </w:r>
      <w:r w:rsidRPr="00247BB6">
        <w:rPr>
          <w:rFonts w:asciiTheme="minorHAnsi" w:hAnsiTheme="minorHAnsi" w:cstheme="minorHAnsi"/>
        </w:rPr>
        <w:t>reformi,</w:t>
      </w:r>
      <w:r w:rsidRPr="00247BB6">
        <w:rPr>
          <w:rFonts w:asciiTheme="minorHAnsi" w:hAnsiTheme="minorHAnsi" w:cstheme="minorHAnsi"/>
          <w:spacing w:val="15"/>
        </w:rPr>
        <w:t xml:space="preserve"> </w:t>
      </w:r>
      <w:r w:rsidRPr="00247BB6">
        <w:rPr>
          <w:rFonts w:asciiTheme="minorHAnsi" w:hAnsiTheme="minorHAnsi" w:cstheme="minorHAnsi"/>
        </w:rPr>
        <w:t>kao</w:t>
      </w:r>
      <w:r w:rsidRPr="00247BB6">
        <w:rPr>
          <w:rFonts w:asciiTheme="minorHAnsi" w:hAnsiTheme="minorHAnsi" w:cstheme="minorHAnsi"/>
          <w:spacing w:val="15"/>
        </w:rPr>
        <w:t xml:space="preserve"> </w:t>
      </w:r>
      <w:r w:rsidRPr="00247BB6">
        <w:rPr>
          <w:rFonts w:asciiTheme="minorHAnsi" w:hAnsiTheme="minorHAnsi" w:cstheme="minorHAnsi"/>
        </w:rPr>
        <w:t>i</w:t>
      </w:r>
      <w:r w:rsidRPr="00247BB6">
        <w:rPr>
          <w:rFonts w:asciiTheme="minorHAnsi" w:hAnsiTheme="minorHAnsi" w:cstheme="minorHAnsi"/>
          <w:spacing w:val="15"/>
        </w:rPr>
        <w:t xml:space="preserve"> </w:t>
      </w:r>
      <w:r w:rsidRPr="00247BB6">
        <w:rPr>
          <w:rFonts w:asciiTheme="minorHAnsi" w:hAnsiTheme="minorHAnsi" w:cstheme="minorHAnsi"/>
        </w:rPr>
        <w:t>programa</w:t>
      </w:r>
      <w:r w:rsidRPr="00247BB6">
        <w:rPr>
          <w:rFonts w:asciiTheme="minorHAnsi" w:hAnsiTheme="minorHAnsi" w:cstheme="minorHAnsi"/>
          <w:spacing w:val="15"/>
        </w:rPr>
        <w:t xml:space="preserve"> </w:t>
      </w:r>
      <w:r w:rsidRPr="00247BB6">
        <w:rPr>
          <w:rFonts w:asciiTheme="minorHAnsi" w:hAnsiTheme="minorHAnsi" w:cstheme="minorHAnsi"/>
        </w:rPr>
        <w:t>za</w:t>
      </w:r>
      <w:r w:rsidRPr="00247BB6">
        <w:rPr>
          <w:rFonts w:asciiTheme="minorHAnsi" w:hAnsiTheme="minorHAnsi" w:cstheme="minorHAnsi"/>
          <w:spacing w:val="15"/>
        </w:rPr>
        <w:t xml:space="preserve"> </w:t>
      </w:r>
      <w:r w:rsidRPr="00247BB6">
        <w:rPr>
          <w:rFonts w:asciiTheme="minorHAnsi" w:hAnsiTheme="minorHAnsi" w:cstheme="minorHAnsi"/>
        </w:rPr>
        <w:t>ponovno</w:t>
      </w:r>
      <w:r w:rsidRPr="00247BB6">
        <w:rPr>
          <w:rFonts w:asciiTheme="minorHAnsi" w:hAnsiTheme="minorHAnsi" w:cstheme="minorHAnsi"/>
          <w:spacing w:val="15"/>
        </w:rPr>
        <w:t xml:space="preserve"> </w:t>
      </w:r>
      <w:r w:rsidRPr="00247BB6">
        <w:rPr>
          <w:rFonts w:asciiTheme="minorHAnsi" w:hAnsiTheme="minorHAnsi" w:cstheme="minorHAnsi"/>
        </w:rPr>
        <w:t>naseljavanje;</w:t>
      </w:r>
    </w:p>
    <w:p w:rsidR="001B423C" w:rsidRPr="00247BB6" w:rsidRDefault="00FC79C7">
      <w:pPr>
        <w:pStyle w:val="ListParagraph"/>
        <w:numPr>
          <w:ilvl w:val="1"/>
          <w:numId w:val="11"/>
        </w:numPr>
        <w:tabs>
          <w:tab w:val="left" w:pos="2436"/>
        </w:tabs>
        <w:spacing w:line="249" w:lineRule="auto"/>
        <w:ind w:right="1273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adekvatne životne uslove, posebno u pogledu stanovanja,</w:t>
      </w:r>
      <w:r w:rsidRPr="00247BB6">
        <w:rPr>
          <w:rFonts w:asciiTheme="minorHAnsi" w:hAnsiTheme="minorHAnsi" w:cstheme="minorHAnsi"/>
          <w:spacing w:val="-3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higijen- skih uslova, električne energije i snabdevanja vodom, saobraćaja i veza.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3"/>
        <w:rPr>
          <w:rFonts w:asciiTheme="minorHAnsi" w:hAnsiTheme="minorHAnsi" w:cstheme="minorHAnsi"/>
          <w:sz w:val="27"/>
        </w:rPr>
      </w:pPr>
    </w:p>
    <w:p w:rsidR="001B423C" w:rsidRPr="00247BB6" w:rsidRDefault="00FC79C7">
      <w:pPr>
        <w:pStyle w:val="Heading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ČETVRTI DEO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b/>
          <w:sz w:val="24"/>
        </w:rPr>
      </w:pPr>
    </w:p>
    <w:p w:rsidR="001B423C" w:rsidRPr="00247BB6" w:rsidRDefault="00FC79C7">
      <w:pPr>
        <w:pStyle w:val="Heading2"/>
        <w:spacing w:before="204"/>
        <w:ind w:left="184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 15.</w:t>
      </w:r>
    </w:p>
    <w:p w:rsidR="001B423C" w:rsidRPr="00247BB6" w:rsidRDefault="00FC79C7">
      <w:pPr>
        <w:pStyle w:val="ListParagraph"/>
        <w:numPr>
          <w:ilvl w:val="0"/>
          <w:numId w:val="10"/>
        </w:numPr>
        <w:tabs>
          <w:tab w:val="left" w:pos="2077"/>
        </w:tabs>
        <w:spacing w:before="190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2"/>
          <w:w w:val="105"/>
        </w:rPr>
        <w:t>Države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članice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priznaju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ženama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jednaka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prava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pred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zakonom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kao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mu- škarcima.</w:t>
      </w:r>
    </w:p>
    <w:p w:rsidR="001B423C" w:rsidRPr="00247BB6" w:rsidRDefault="00FC79C7">
      <w:pPr>
        <w:pStyle w:val="ListParagraph"/>
        <w:numPr>
          <w:ilvl w:val="0"/>
          <w:numId w:val="10"/>
        </w:numPr>
        <w:tabs>
          <w:tab w:val="left" w:pos="2088"/>
        </w:tabs>
        <w:spacing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2"/>
        </w:rPr>
        <w:t xml:space="preserve">Države </w:t>
      </w:r>
      <w:r w:rsidRPr="00247BB6">
        <w:rPr>
          <w:rFonts w:asciiTheme="minorHAnsi" w:hAnsiTheme="minorHAnsi" w:cstheme="minorHAnsi"/>
        </w:rPr>
        <w:t xml:space="preserve">članice priznaju ženama jednaku pravnu sposobnost u građan- skim stvarima kao i muškarcima i daju im jednake mogućnosti da se njome koriste. One posebno daju ženama jednaka </w:t>
      </w:r>
      <w:r w:rsidRPr="00247BB6">
        <w:rPr>
          <w:rFonts w:asciiTheme="minorHAnsi" w:hAnsiTheme="minorHAnsi" w:cstheme="minorHAnsi"/>
          <w:spacing w:val="-3"/>
        </w:rPr>
        <w:t xml:space="preserve">prava </w:t>
      </w:r>
      <w:r w:rsidRPr="00247BB6">
        <w:rPr>
          <w:rFonts w:asciiTheme="minorHAnsi" w:hAnsiTheme="minorHAnsi" w:cstheme="minorHAnsi"/>
        </w:rPr>
        <w:t>na zaključe-  nje ugovora i upravljanje imovinom i tretira ih ravnopravno u svim faza- ma postupka pred</w:t>
      </w:r>
      <w:r w:rsidRPr="00247BB6">
        <w:rPr>
          <w:rFonts w:asciiTheme="minorHAnsi" w:hAnsiTheme="minorHAnsi" w:cstheme="minorHAnsi"/>
          <w:spacing w:val="31"/>
        </w:rPr>
        <w:t xml:space="preserve"> </w:t>
      </w:r>
      <w:r w:rsidRPr="00247BB6">
        <w:rPr>
          <w:rFonts w:asciiTheme="minorHAnsi" w:hAnsiTheme="minorHAnsi" w:cstheme="minorHAnsi"/>
        </w:rPr>
        <w:t>sudom.</w:t>
      </w:r>
    </w:p>
    <w:p w:rsidR="001B423C" w:rsidRPr="00247BB6" w:rsidRDefault="00FC79C7">
      <w:pPr>
        <w:pStyle w:val="ListParagraph"/>
        <w:numPr>
          <w:ilvl w:val="0"/>
          <w:numId w:val="10"/>
        </w:numPr>
        <w:tabs>
          <w:tab w:val="left" w:pos="2096"/>
        </w:tabs>
        <w:spacing w:before="173" w:line="249" w:lineRule="auto"/>
        <w:ind w:right="1271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247BB6">
        <w:rPr>
          <w:rFonts w:asciiTheme="minorHAnsi" w:hAnsiTheme="minorHAnsi" w:cstheme="minorHAnsi"/>
          <w:w w:val="105"/>
        </w:rPr>
        <w:t>članice su saglasne da se svi napori i svi drugi privatni instru- menti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bilo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koje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vrste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čije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pravno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dejstvo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ima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cilj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ograniči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pravnu sposobnost žena smatraju ništavnim i</w:t>
      </w:r>
      <w:r w:rsidRPr="00247BB6">
        <w:rPr>
          <w:rFonts w:asciiTheme="minorHAnsi" w:hAnsiTheme="minorHAnsi" w:cstheme="minorHAnsi"/>
          <w:spacing w:val="2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nevažećim.</w:t>
      </w:r>
    </w:p>
    <w:p w:rsidR="001B423C" w:rsidRPr="00247BB6" w:rsidRDefault="001B423C">
      <w:pPr>
        <w:spacing w:line="249" w:lineRule="auto"/>
        <w:jc w:val="both"/>
        <w:rPr>
          <w:rFonts w:asciiTheme="minorHAnsi" w:hAnsiTheme="minorHAnsi" w:cstheme="minorHAnsi"/>
        </w:rPr>
        <w:sectPr w:rsidR="001B423C" w:rsidRPr="00247BB6">
          <w:pgSz w:w="12240" w:h="15840"/>
          <w:pgMar w:top="540" w:right="1180" w:bottom="1520" w:left="1180" w:header="0" w:footer="1321" w:gutter="0"/>
          <w:cols w:space="720"/>
        </w:sect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spacing w:before="2"/>
        <w:rPr>
          <w:rFonts w:asciiTheme="minorHAnsi" w:hAnsiTheme="minorHAnsi" w:cstheme="minorHAnsi"/>
          <w:sz w:val="23"/>
        </w:rPr>
      </w:pPr>
    </w:p>
    <w:p w:rsidR="001B423C" w:rsidRPr="00247BB6" w:rsidRDefault="00FC79C7">
      <w:pPr>
        <w:pStyle w:val="ListParagraph"/>
        <w:numPr>
          <w:ilvl w:val="0"/>
          <w:numId w:val="10"/>
        </w:numPr>
        <w:tabs>
          <w:tab w:val="left" w:pos="1510"/>
        </w:tabs>
        <w:spacing w:before="86" w:line="249" w:lineRule="auto"/>
        <w:ind w:left="1558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2"/>
          <w:w w:val="105"/>
        </w:rPr>
        <w:t>Države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članice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priznaju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ženama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muškarcima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jednaka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prava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pogledu zakona o kretanju lica i slobode izbora mesta boravka i</w:t>
      </w:r>
      <w:r w:rsidRPr="00247BB6">
        <w:rPr>
          <w:rFonts w:asciiTheme="minorHAnsi" w:hAnsiTheme="minorHAnsi" w:cstheme="minorHAnsi"/>
          <w:spacing w:val="-2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prebivališta.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3"/>
        <w:rPr>
          <w:rFonts w:asciiTheme="minorHAnsi" w:hAnsiTheme="minorHAnsi" w:cstheme="minorHAnsi"/>
          <w:sz w:val="27"/>
        </w:rPr>
      </w:pPr>
    </w:p>
    <w:p w:rsidR="001B423C" w:rsidRPr="00247BB6" w:rsidRDefault="00FC79C7">
      <w:pPr>
        <w:pStyle w:val="Heading2"/>
        <w:spacing w:before="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 16.</w:t>
      </w:r>
    </w:p>
    <w:p w:rsidR="001B423C" w:rsidRPr="00247BB6" w:rsidRDefault="00FC79C7">
      <w:pPr>
        <w:pStyle w:val="ListParagraph"/>
        <w:numPr>
          <w:ilvl w:val="0"/>
          <w:numId w:val="9"/>
        </w:numPr>
        <w:tabs>
          <w:tab w:val="left" w:pos="1516"/>
        </w:tabs>
        <w:spacing w:before="190" w:line="249" w:lineRule="auto"/>
        <w:ind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2"/>
          <w:w w:val="105"/>
        </w:rPr>
        <w:t>Države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članice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preduzimaju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sve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odgovarajuće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mere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radi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otklanjanja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di- skriminacije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svim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pitanjima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odnose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brak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porodične odnose,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a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posebno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obezbeđuju,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osnovu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ravnopravnosti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muškaraca i</w:t>
      </w:r>
      <w:r w:rsidRPr="00247BB6">
        <w:rPr>
          <w:rFonts w:asciiTheme="minorHAnsi" w:hAnsiTheme="minorHAnsi" w:cstheme="minorHAnsi"/>
          <w:spacing w:val="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žena:</w:t>
      </w:r>
    </w:p>
    <w:p w:rsidR="001B423C" w:rsidRPr="00247BB6" w:rsidRDefault="00FC79C7">
      <w:pPr>
        <w:pStyle w:val="ListParagraph"/>
        <w:numPr>
          <w:ilvl w:val="1"/>
          <w:numId w:val="9"/>
        </w:numPr>
        <w:tabs>
          <w:tab w:val="left" w:pos="1854"/>
        </w:tabs>
        <w:ind w:right="0" w:hanging="283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jednako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247BB6">
        <w:rPr>
          <w:rFonts w:asciiTheme="minorHAnsi" w:hAnsiTheme="minorHAnsi" w:cstheme="minorHAnsi"/>
          <w:w w:val="105"/>
        </w:rPr>
        <w:t>na sklapanje</w:t>
      </w:r>
      <w:r w:rsidRPr="00247BB6">
        <w:rPr>
          <w:rFonts w:asciiTheme="minorHAnsi" w:hAnsiTheme="minorHAnsi" w:cstheme="minorHAnsi"/>
          <w:spacing w:val="3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braka;</w:t>
      </w:r>
    </w:p>
    <w:p w:rsidR="001B423C" w:rsidRPr="00247BB6" w:rsidRDefault="00FC79C7">
      <w:pPr>
        <w:pStyle w:val="ListParagraph"/>
        <w:numPr>
          <w:ilvl w:val="1"/>
          <w:numId w:val="9"/>
        </w:numPr>
        <w:tabs>
          <w:tab w:val="left" w:pos="1865"/>
        </w:tabs>
        <w:spacing w:before="182" w:line="249" w:lineRule="auto"/>
        <w:ind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jednako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247BB6">
        <w:rPr>
          <w:rFonts w:asciiTheme="minorHAnsi" w:hAnsiTheme="minorHAnsi" w:cstheme="minorHAnsi"/>
          <w:w w:val="105"/>
        </w:rPr>
        <w:t>na slobodan izbor bračnog druga i sklapanje braka samo po slobodnoj volji i uz potpunu</w:t>
      </w:r>
      <w:r w:rsidRPr="00247BB6">
        <w:rPr>
          <w:rFonts w:asciiTheme="minorHAnsi" w:hAnsiTheme="minorHAnsi" w:cstheme="minorHAnsi"/>
          <w:spacing w:val="3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saglasnost;</w:t>
      </w:r>
    </w:p>
    <w:p w:rsidR="001B423C" w:rsidRPr="00247BB6" w:rsidRDefault="00FC79C7">
      <w:pPr>
        <w:pStyle w:val="ListParagraph"/>
        <w:numPr>
          <w:ilvl w:val="1"/>
          <w:numId w:val="9"/>
        </w:numPr>
        <w:tabs>
          <w:tab w:val="left" w:pos="1840"/>
        </w:tabs>
        <w:spacing w:before="171"/>
        <w:ind w:left="1839" w:right="0" w:hanging="28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 xml:space="preserve">jednaka </w:t>
      </w:r>
      <w:r w:rsidRPr="00247BB6">
        <w:rPr>
          <w:rFonts w:asciiTheme="minorHAnsi" w:hAnsiTheme="minorHAnsi" w:cstheme="minorHAnsi"/>
          <w:spacing w:val="-3"/>
        </w:rPr>
        <w:t xml:space="preserve">prava </w:t>
      </w:r>
      <w:r w:rsidRPr="00247BB6">
        <w:rPr>
          <w:rFonts w:asciiTheme="minorHAnsi" w:hAnsiTheme="minorHAnsi" w:cstheme="minorHAnsi"/>
        </w:rPr>
        <w:t>i odgovornosti u braku i prilikom</w:t>
      </w:r>
      <w:r w:rsidRPr="00247BB6">
        <w:rPr>
          <w:rFonts w:asciiTheme="minorHAnsi" w:hAnsiTheme="minorHAnsi" w:cstheme="minorHAnsi"/>
          <w:spacing w:val="45"/>
        </w:rPr>
        <w:t xml:space="preserve"> </w:t>
      </w:r>
      <w:r w:rsidRPr="00247BB6">
        <w:rPr>
          <w:rFonts w:asciiTheme="minorHAnsi" w:hAnsiTheme="minorHAnsi" w:cstheme="minorHAnsi"/>
        </w:rPr>
        <w:t>razvoda;</w:t>
      </w:r>
    </w:p>
    <w:p w:rsidR="001B423C" w:rsidRPr="00247BB6" w:rsidRDefault="00FC79C7">
      <w:pPr>
        <w:pStyle w:val="ListParagraph"/>
        <w:numPr>
          <w:ilvl w:val="1"/>
          <w:numId w:val="9"/>
        </w:numPr>
        <w:tabs>
          <w:tab w:val="left" w:pos="1867"/>
        </w:tabs>
        <w:spacing w:before="182" w:line="249" w:lineRule="auto"/>
        <w:ind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jednaka roditeljska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prava </w:t>
      </w:r>
      <w:r w:rsidRPr="00247BB6">
        <w:rPr>
          <w:rFonts w:asciiTheme="minorHAnsi" w:hAnsiTheme="minorHAnsi" w:cstheme="minorHAnsi"/>
          <w:w w:val="105"/>
        </w:rPr>
        <w:t xml:space="preserve">i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obaveze </w:t>
      </w:r>
      <w:r w:rsidRPr="00247BB6">
        <w:rPr>
          <w:rFonts w:asciiTheme="minorHAnsi" w:hAnsiTheme="minorHAnsi" w:cstheme="minorHAnsi"/>
          <w:w w:val="105"/>
        </w:rPr>
        <w:t>u odnosu na decu, bez obzira na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bračni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status.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svim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ovim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sluča</w:t>
      </w:r>
      <w:r w:rsidRPr="00247BB6">
        <w:rPr>
          <w:rFonts w:asciiTheme="minorHAnsi" w:hAnsiTheme="minorHAnsi" w:cstheme="minorHAnsi"/>
          <w:w w:val="105"/>
        </w:rPr>
        <w:t>jevima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interesi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dece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moraju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biti na prvom</w:t>
      </w:r>
      <w:r w:rsidRPr="00247BB6">
        <w:rPr>
          <w:rFonts w:asciiTheme="minorHAnsi" w:hAnsiTheme="minorHAnsi" w:cstheme="minorHAnsi"/>
          <w:spacing w:val="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mestu;</w:t>
      </w:r>
    </w:p>
    <w:p w:rsidR="001B423C" w:rsidRPr="00247BB6" w:rsidRDefault="00FC79C7">
      <w:pPr>
        <w:pStyle w:val="ListParagraph"/>
        <w:numPr>
          <w:ilvl w:val="1"/>
          <w:numId w:val="9"/>
        </w:numPr>
        <w:tabs>
          <w:tab w:val="left" w:pos="1851"/>
        </w:tabs>
        <w:spacing w:line="249" w:lineRule="auto"/>
        <w:ind w:right="1838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jednaka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prava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slobodno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odgovorno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odlučuju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planiranju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poro- dice, kao i da imaju pristup informacijama, obrazovanju i sredstvi- ma koja će im omogućiti da se koriste ovim</w:t>
      </w:r>
      <w:r w:rsidRPr="00247BB6">
        <w:rPr>
          <w:rFonts w:asciiTheme="minorHAnsi" w:hAnsiTheme="minorHAnsi" w:cstheme="minorHAnsi"/>
          <w:spacing w:val="3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pravima;</w:t>
      </w:r>
    </w:p>
    <w:p w:rsidR="001B423C" w:rsidRPr="00247BB6" w:rsidRDefault="00FC79C7">
      <w:pPr>
        <w:pStyle w:val="ListParagraph"/>
        <w:numPr>
          <w:ilvl w:val="1"/>
          <w:numId w:val="9"/>
        </w:numPr>
        <w:tabs>
          <w:tab w:val="left" w:pos="1808"/>
        </w:tabs>
        <w:spacing w:line="249" w:lineRule="auto"/>
        <w:ind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jednaka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prava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odgov</w:t>
      </w:r>
      <w:r w:rsidRPr="00247BB6">
        <w:rPr>
          <w:rFonts w:asciiTheme="minorHAnsi" w:hAnsiTheme="minorHAnsi" w:cstheme="minorHAnsi"/>
          <w:w w:val="105"/>
        </w:rPr>
        <w:t>ornosti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pogledu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starateljstva,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tutorstva,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up- ravljanja imovinom i usvajanja dece ili sličnih institucija ako</w:t>
      </w:r>
      <w:r w:rsidRPr="00247BB6">
        <w:rPr>
          <w:rFonts w:asciiTheme="minorHAnsi" w:hAnsiTheme="minorHAnsi" w:cstheme="minorHAnsi"/>
          <w:spacing w:val="-3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posto- je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nacionalnom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zakonodavstvu.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svim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slučajevima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interesi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dece moraju biti na prvom</w:t>
      </w:r>
      <w:r w:rsidRPr="00247BB6">
        <w:rPr>
          <w:rFonts w:asciiTheme="minorHAnsi" w:hAnsiTheme="minorHAnsi" w:cstheme="minorHAnsi"/>
          <w:spacing w:val="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mestu;</w:t>
      </w:r>
    </w:p>
    <w:p w:rsidR="001B423C" w:rsidRPr="00247BB6" w:rsidRDefault="00FC79C7">
      <w:pPr>
        <w:pStyle w:val="ListParagraph"/>
        <w:numPr>
          <w:ilvl w:val="1"/>
          <w:numId w:val="9"/>
        </w:numPr>
        <w:tabs>
          <w:tab w:val="left" w:pos="1848"/>
        </w:tabs>
        <w:spacing w:before="173" w:line="249" w:lineRule="auto"/>
        <w:ind w:right="1838"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jednaka lična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prava </w:t>
      </w:r>
      <w:r w:rsidRPr="00247BB6">
        <w:rPr>
          <w:rFonts w:asciiTheme="minorHAnsi" w:hAnsiTheme="minorHAnsi" w:cstheme="minorHAnsi"/>
          <w:w w:val="105"/>
        </w:rPr>
        <w:t xml:space="preserve">muža i žene, uključujući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247BB6">
        <w:rPr>
          <w:rFonts w:asciiTheme="minorHAnsi" w:hAnsiTheme="minorHAnsi" w:cstheme="minorHAnsi"/>
          <w:w w:val="105"/>
        </w:rPr>
        <w:t>na izbor porodi- čnog imena, profesije i</w:t>
      </w:r>
      <w:r w:rsidRPr="00247BB6">
        <w:rPr>
          <w:rFonts w:asciiTheme="minorHAnsi" w:hAnsiTheme="minorHAnsi" w:cstheme="minorHAnsi"/>
          <w:spacing w:val="2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zanimanja;</w:t>
      </w:r>
    </w:p>
    <w:p w:rsidR="001B423C" w:rsidRPr="00247BB6" w:rsidRDefault="00FC79C7">
      <w:pPr>
        <w:pStyle w:val="ListParagraph"/>
        <w:numPr>
          <w:ilvl w:val="1"/>
          <w:numId w:val="9"/>
        </w:numPr>
        <w:tabs>
          <w:tab w:val="left" w:pos="1874"/>
        </w:tabs>
        <w:spacing w:line="249" w:lineRule="auto"/>
        <w:ind w:hanging="28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jednaka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prava </w:t>
      </w:r>
      <w:r w:rsidRPr="00247BB6">
        <w:rPr>
          <w:rFonts w:asciiTheme="minorHAnsi" w:hAnsiTheme="minorHAnsi" w:cstheme="minorHAnsi"/>
          <w:w w:val="105"/>
        </w:rPr>
        <w:t>oba bračna druga u pogledu vlasništva nad imovi- nom, odnosno sticanja, upravljanja, uživanja i otuđivanja imovine, bez</w:t>
      </w:r>
      <w:r w:rsidRPr="00247BB6">
        <w:rPr>
          <w:rFonts w:asciiTheme="minorHAnsi" w:hAnsiTheme="minorHAnsi" w:cstheme="minorHAnsi"/>
          <w:spacing w:val="-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obzira</w:t>
      </w:r>
      <w:r w:rsidRPr="00247BB6">
        <w:rPr>
          <w:rFonts w:asciiTheme="minorHAnsi" w:hAnsiTheme="minorHAnsi" w:cstheme="minorHAnsi"/>
          <w:spacing w:val="-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to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li</w:t>
      </w:r>
      <w:r w:rsidRPr="00247BB6">
        <w:rPr>
          <w:rFonts w:asciiTheme="minorHAnsi" w:hAnsiTheme="minorHAnsi" w:cstheme="minorHAnsi"/>
          <w:spacing w:val="-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4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ovo</w:t>
      </w:r>
      <w:r w:rsidRPr="00247BB6">
        <w:rPr>
          <w:rFonts w:asciiTheme="minorHAnsi" w:hAnsiTheme="minorHAnsi" w:cstheme="minorHAnsi"/>
          <w:spacing w:val="-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obavlja</w:t>
      </w:r>
      <w:r w:rsidRPr="00247BB6">
        <w:rPr>
          <w:rFonts w:asciiTheme="minorHAnsi" w:hAnsiTheme="minorHAnsi" w:cstheme="minorHAnsi"/>
          <w:spacing w:val="-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besplatno</w:t>
      </w:r>
      <w:r w:rsidRPr="00247BB6">
        <w:rPr>
          <w:rFonts w:asciiTheme="minorHAnsi" w:hAnsiTheme="minorHAnsi" w:cstheme="minorHAnsi"/>
          <w:spacing w:val="-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ili</w:t>
      </w:r>
      <w:r w:rsidRPr="00247BB6">
        <w:rPr>
          <w:rFonts w:asciiTheme="minorHAnsi" w:hAnsiTheme="minorHAnsi" w:cstheme="minorHAnsi"/>
          <w:spacing w:val="-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</w:t>
      </w:r>
      <w:r w:rsidRPr="00247BB6">
        <w:rPr>
          <w:rFonts w:asciiTheme="minorHAnsi" w:hAnsiTheme="minorHAnsi" w:cstheme="minorHAnsi"/>
          <w:spacing w:val="-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znatnu</w:t>
      </w:r>
      <w:r w:rsidRPr="00247BB6">
        <w:rPr>
          <w:rFonts w:asciiTheme="minorHAnsi" w:hAnsiTheme="minorHAnsi" w:cstheme="minorHAnsi"/>
          <w:spacing w:val="-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materi- jalnu</w:t>
      </w:r>
      <w:r w:rsidRPr="00247BB6">
        <w:rPr>
          <w:rFonts w:asciiTheme="minorHAnsi" w:hAnsiTheme="minorHAnsi" w:cstheme="minorHAnsi"/>
          <w:spacing w:val="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nagradu.</w:t>
      </w:r>
    </w:p>
    <w:p w:rsidR="001B423C" w:rsidRPr="00247BB6" w:rsidRDefault="00FC79C7">
      <w:pPr>
        <w:pStyle w:val="ListParagraph"/>
        <w:numPr>
          <w:ilvl w:val="0"/>
          <w:numId w:val="9"/>
        </w:numPr>
        <w:tabs>
          <w:tab w:val="left" w:pos="1517"/>
        </w:tabs>
        <w:spacing w:line="249" w:lineRule="auto"/>
        <w:ind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Veridba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stupanje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deteta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brak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može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imati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nikakvih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pravnih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posle- dica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a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preduzeće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sve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potrebne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mere,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uključujući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zakonodavne,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radi utvrđivanja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minimalnih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godina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života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sklapanje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braka,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kao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uvođe- nje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obaveze </w:t>
      </w:r>
      <w:r w:rsidRPr="00247BB6">
        <w:rPr>
          <w:rFonts w:asciiTheme="minorHAnsi" w:hAnsiTheme="minorHAnsi" w:cstheme="minorHAnsi"/>
          <w:w w:val="105"/>
        </w:rPr>
        <w:t>da se brak sklopi u zvaničnom matičnom</w:t>
      </w:r>
      <w:r w:rsidRPr="00247BB6">
        <w:rPr>
          <w:rFonts w:asciiTheme="minorHAnsi" w:hAnsiTheme="minorHAnsi" w:cstheme="minorHAnsi"/>
          <w:spacing w:val="3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uredu.</w:t>
      </w:r>
    </w:p>
    <w:p w:rsidR="001B423C" w:rsidRPr="00247BB6" w:rsidRDefault="001B423C">
      <w:pPr>
        <w:spacing w:line="249" w:lineRule="auto"/>
        <w:jc w:val="both"/>
        <w:rPr>
          <w:rFonts w:asciiTheme="minorHAnsi" w:hAnsiTheme="minorHAnsi" w:cstheme="minorHAnsi"/>
        </w:rPr>
        <w:sectPr w:rsidR="001B423C" w:rsidRPr="00247BB6">
          <w:pgSz w:w="12240" w:h="15840"/>
          <w:pgMar w:top="540" w:right="1180" w:bottom="1520" w:left="1180" w:header="0" w:footer="1241" w:gutter="0"/>
          <w:cols w:space="720"/>
        </w:sect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spacing w:before="1"/>
        <w:rPr>
          <w:rFonts w:asciiTheme="minorHAnsi" w:hAnsiTheme="minorHAnsi" w:cstheme="minorHAnsi"/>
          <w:sz w:val="27"/>
        </w:rPr>
      </w:pPr>
    </w:p>
    <w:p w:rsidR="001B423C" w:rsidRPr="00247BB6" w:rsidRDefault="00FC79C7">
      <w:pPr>
        <w:pStyle w:val="Heading1"/>
        <w:spacing w:before="9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PETI DEO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b/>
          <w:sz w:val="24"/>
        </w:rPr>
      </w:pPr>
    </w:p>
    <w:p w:rsidR="001B423C" w:rsidRPr="00247BB6" w:rsidRDefault="00FC79C7">
      <w:pPr>
        <w:pStyle w:val="Heading2"/>
        <w:spacing w:before="203"/>
        <w:ind w:left="184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>Član 17.</w:t>
      </w:r>
    </w:p>
    <w:p w:rsidR="001B423C" w:rsidRPr="00247BB6" w:rsidRDefault="00FC79C7">
      <w:pPr>
        <w:pStyle w:val="ListParagraph"/>
        <w:numPr>
          <w:ilvl w:val="0"/>
          <w:numId w:val="8"/>
        </w:numPr>
        <w:tabs>
          <w:tab w:val="left" w:pos="2072"/>
        </w:tabs>
        <w:spacing w:before="190" w:line="249" w:lineRule="auto"/>
        <w:ind w:right="1271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Radi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praćenja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napretka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ostvarenog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primeni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ove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Konvencije,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obrazova- će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Komitet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eliminisanje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diskriminacije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(u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daljem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tekstu: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Ko- </w:t>
      </w:r>
      <w:r w:rsidRPr="00247BB6">
        <w:rPr>
          <w:rFonts w:asciiTheme="minorHAnsi" w:hAnsiTheme="minorHAnsi" w:cstheme="minorHAnsi"/>
          <w:w w:val="105"/>
        </w:rPr>
        <w:t>mitet),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koji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će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prilikom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stupanja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Konvencije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snagu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imati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18,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posle ratifikacije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ili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pristupanja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35.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2"/>
          <w:w w:val="105"/>
        </w:rPr>
        <w:t>države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članice,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23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stručnjaka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visokih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mo- ralnih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kvaliteta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stručnosti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oblast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koju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odnosi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ova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konvencija. </w:t>
      </w:r>
      <w:r w:rsidRPr="00247BB6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247BB6">
        <w:rPr>
          <w:rFonts w:asciiTheme="minorHAnsi" w:hAnsiTheme="minorHAnsi" w:cstheme="minorHAnsi"/>
          <w:w w:val="105"/>
        </w:rPr>
        <w:t>članice među svojim državljanima biraju stručnjaka koji će u radu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Komiteta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učestvovati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ličnom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svojstvu.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izboru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članova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Komi- teta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vodiće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računa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ravnomernoj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geografskoj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zastupljenosti,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kao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 o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tome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budu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izabrani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stručnjaci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koji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predstavljaju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</w:t>
      </w:r>
      <w:r w:rsidRPr="00247BB6">
        <w:rPr>
          <w:rFonts w:asciiTheme="minorHAnsi" w:hAnsiTheme="minorHAnsi" w:cstheme="minorHAnsi"/>
          <w:w w:val="105"/>
        </w:rPr>
        <w:t>azne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civilizacije</w:t>
      </w:r>
      <w:r w:rsidRPr="00247BB6">
        <w:rPr>
          <w:rFonts w:asciiTheme="minorHAnsi" w:hAnsiTheme="minorHAnsi" w:cstheme="minorHAnsi"/>
          <w:spacing w:val="-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 glavne pravne</w:t>
      </w:r>
      <w:r w:rsidRPr="00247BB6">
        <w:rPr>
          <w:rFonts w:asciiTheme="minorHAnsi" w:hAnsiTheme="minorHAnsi" w:cstheme="minorHAnsi"/>
          <w:spacing w:val="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sisteme.</w:t>
      </w:r>
    </w:p>
    <w:p w:rsidR="001B423C" w:rsidRPr="00247BB6" w:rsidRDefault="00FC79C7">
      <w:pPr>
        <w:pStyle w:val="ListParagraph"/>
        <w:numPr>
          <w:ilvl w:val="0"/>
          <w:numId w:val="8"/>
        </w:numPr>
        <w:tabs>
          <w:tab w:val="left" w:pos="2076"/>
        </w:tabs>
        <w:spacing w:before="177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Članovi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Komiteta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biraju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tajnim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glasanjem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osnovu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spiska</w:t>
      </w:r>
      <w:r w:rsidRPr="00247BB6">
        <w:rPr>
          <w:rFonts w:asciiTheme="minorHAnsi" w:hAnsiTheme="minorHAnsi" w:cstheme="minorHAnsi"/>
          <w:spacing w:val="-1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kandida- ta koje su imenovale </w:t>
      </w:r>
      <w:r w:rsidRPr="00247BB6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247BB6">
        <w:rPr>
          <w:rFonts w:asciiTheme="minorHAnsi" w:hAnsiTheme="minorHAnsi" w:cstheme="minorHAnsi"/>
          <w:w w:val="105"/>
        </w:rPr>
        <w:t xml:space="preserve">članice. Svaka država članica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može </w:t>
      </w:r>
      <w:r w:rsidRPr="00247BB6">
        <w:rPr>
          <w:rFonts w:asciiTheme="minorHAnsi" w:hAnsiTheme="minorHAnsi" w:cstheme="minorHAnsi"/>
          <w:w w:val="105"/>
        </w:rPr>
        <w:t>ime- novati jednog svog</w:t>
      </w:r>
      <w:r w:rsidRPr="00247BB6">
        <w:rPr>
          <w:rFonts w:asciiTheme="minorHAnsi" w:hAnsiTheme="minorHAnsi" w:cstheme="minorHAnsi"/>
          <w:spacing w:val="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državljanina.</w:t>
      </w:r>
    </w:p>
    <w:p w:rsidR="001B423C" w:rsidRPr="00247BB6" w:rsidRDefault="00FC79C7">
      <w:pPr>
        <w:pStyle w:val="ListParagraph"/>
        <w:numPr>
          <w:ilvl w:val="0"/>
          <w:numId w:val="8"/>
        </w:numPr>
        <w:tabs>
          <w:tab w:val="left" w:pos="2093"/>
        </w:tabs>
        <w:spacing w:before="173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 xml:space="preserve">Prvi izbori će se održati šest meseci od dana stupanja </w:t>
      </w:r>
      <w:proofErr w:type="gramStart"/>
      <w:r w:rsidRPr="00247BB6">
        <w:rPr>
          <w:rFonts w:asciiTheme="minorHAnsi" w:hAnsiTheme="minorHAnsi" w:cstheme="minorHAnsi"/>
          <w:spacing w:val="-3"/>
        </w:rPr>
        <w:t>ove  konvencije</w:t>
      </w:r>
      <w:proofErr w:type="gramEnd"/>
      <w:r w:rsidRPr="00247BB6">
        <w:rPr>
          <w:rFonts w:asciiTheme="minorHAnsi" w:hAnsiTheme="minorHAnsi" w:cstheme="minorHAnsi"/>
          <w:spacing w:val="-3"/>
        </w:rPr>
        <w:t xml:space="preserve">    </w:t>
      </w:r>
      <w:r w:rsidRPr="00247BB6">
        <w:rPr>
          <w:rFonts w:asciiTheme="minorHAnsi" w:hAnsiTheme="minorHAnsi" w:cstheme="minorHAnsi"/>
        </w:rPr>
        <w:t xml:space="preserve">na snagu. Najmanje tri meseca pre datuma svakih izbora generalni se- kretar Ujedinjenih nacija uputiće poziv državama članicama da podne- su predloge u </w:t>
      </w:r>
      <w:r w:rsidRPr="00247BB6">
        <w:rPr>
          <w:rFonts w:asciiTheme="minorHAnsi" w:hAnsiTheme="minorHAnsi" w:cstheme="minorHAnsi"/>
          <w:spacing w:val="-3"/>
        </w:rPr>
        <w:t xml:space="preserve">roku </w:t>
      </w:r>
      <w:r w:rsidRPr="00247BB6">
        <w:rPr>
          <w:rFonts w:asciiTheme="minorHAnsi" w:hAnsiTheme="minorHAnsi" w:cstheme="minorHAnsi"/>
        </w:rPr>
        <w:t xml:space="preserve">od dva meseca. Generalni </w:t>
      </w:r>
      <w:r w:rsidRPr="00247BB6">
        <w:rPr>
          <w:rFonts w:asciiTheme="minorHAnsi" w:hAnsiTheme="minorHAnsi" w:cstheme="minorHAnsi"/>
        </w:rPr>
        <w:t>sekretar će pripremiti spisak svih na taj način imenovanih lica, po azbučnom redu, s nazivi-   ma država članica koje su ih imenovale, i dostaviti ga državama člani- cama.</w:t>
      </w:r>
    </w:p>
    <w:p w:rsidR="001B423C" w:rsidRPr="00247BB6" w:rsidRDefault="00FC79C7">
      <w:pPr>
        <w:pStyle w:val="ListParagraph"/>
        <w:numPr>
          <w:ilvl w:val="0"/>
          <w:numId w:val="8"/>
        </w:numPr>
        <w:tabs>
          <w:tab w:val="left" w:pos="2090"/>
        </w:tabs>
        <w:spacing w:before="175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Izbori za članove Komiteta održaće se na sastanku država članica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koji </w:t>
      </w:r>
      <w:r w:rsidRPr="00247BB6">
        <w:rPr>
          <w:rFonts w:asciiTheme="minorHAnsi" w:hAnsiTheme="minorHAnsi" w:cstheme="minorHAnsi"/>
          <w:w w:val="105"/>
        </w:rPr>
        <w:t>će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sazvati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generalni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sekretar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Ujedinjenih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nacija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koji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će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održati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se- dištu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Ujedinjenih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nacija.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tom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sastanku,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kome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kvorum</w:t>
      </w:r>
      <w:r w:rsidRPr="00247BB6">
        <w:rPr>
          <w:rFonts w:asciiTheme="minorHAnsi" w:hAnsiTheme="minorHAnsi" w:cstheme="minorHAnsi"/>
          <w:spacing w:val="-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sačinjava- ju dve trećine članica, biće izabrani oni kandidati koji dobiju najveći broj glasova i apsolutnu većinu glasova prisutnih </w:t>
      </w:r>
      <w:r w:rsidRPr="00247BB6">
        <w:rPr>
          <w:rFonts w:asciiTheme="minorHAnsi" w:hAnsiTheme="minorHAnsi" w:cstheme="minorHAnsi"/>
          <w:w w:val="105"/>
        </w:rPr>
        <w:t>predstavnika država članica koji</w:t>
      </w:r>
      <w:r w:rsidRPr="00247BB6">
        <w:rPr>
          <w:rFonts w:asciiTheme="minorHAnsi" w:hAnsiTheme="minorHAnsi" w:cstheme="minorHAnsi"/>
          <w:spacing w:val="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glasaju.</w:t>
      </w:r>
    </w:p>
    <w:p w:rsidR="001B423C" w:rsidRPr="00247BB6" w:rsidRDefault="00FC79C7">
      <w:pPr>
        <w:pStyle w:val="ListParagraph"/>
        <w:numPr>
          <w:ilvl w:val="0"/>
          <w:numId w:val="8"/>
        </w:numPr>
        <w:tabs>
          <w:tab w:val="left" w:pos="2095"/>
        </w:tabs>
        <w:spacing w:before="174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Članovi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Komiteta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biraju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četiri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godine.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Međutim,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mandat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deveto- </w:t>
      </w:r>
      <w:r w:rsidRPr="00247BB6">
        <w:rPr>
          <w:rFonts w:asciiTheme="minorHAnsi" w:hAnsiTheme="minorHAnsi" w:cstheme="minorHAnsi"/>
          <w:w w:val="105"/>
        </w:rPr>
        <w:t xml:space="preserve">rice članova koji budu izabrani na prvom glasanju ističe posle dve go- dine. Odmah posle prvih izbora, predsednik Komiteta će žrebom izabrati imena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ove </w:t>
      </w:r>
      <w:r w:rsidRPr="00247BB6">
        <w:rPr>
          <w:rFonts w:asciiTheme="minorHAnsi" w:hAnsiTheme="minorHAnsi" w:cstheme="minorHAnsi"/>
          <w:w w:val="105"/>
        </w:rPr>
        <w:t>devetorice</w:t>
      </w:r>
      <w:r w:rsidRPr="00247BB6">
        <w:rPr>
          <w:rFonts w:asciiTheme="minorHAnsi" w:hAnsiTheme="minorHAnsi" w:cstheme="minorHAnsi"/>
          <w:spacing w:val="2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članova.</w:t>
      </w:r>
    </w:p>
    <w:p w:rsidR="001B423C" w:rsidRPr="00247BB6" w:rsidRDefault="00FC79C7">
      <w:pPr>
        <w:pStyle w:val="ListParagraph"/>
        <w:numPr>
          <w:ilvl w:val="0"/>
          <w:numId w:val="8"/>
        </w:numPr>
        <w:tabs>
          <w:tab w:val="left" w:pos="2076"/>
        </w:tabs>
        <w:spacing w:before="173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Izbori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pet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dodatnih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članova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Komiteta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održaće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skladu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odredba- ma st. 2, 3, </w:t>
      </w:r>
      <w:r w:rsidRPr="00247BB6">
        <w:rPr>
          <w:rFonts w:asciiTheme="minorHAnsi" w:hAnsiTheme="minorHAnsi" w:cstheme="minorHAnsi"/>
          <w:w w:val="105"/>
        </w:rPr>
        <w:t xml:space="preserve">i 4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ovog </w:t>
      </w:r>
      <w:r w:rsidRPr="00247BB6">
        <w:rPr>
          <w:rFonts w:asciiTheme="minorHAnsi" w:hAnsiTheme="minorHAnsi" w:cstheme="minorHAnsi"/>
          <w:w w:val="105"/>
        </w:rPr>
        <w:t>člana, posle saopštenja o trideset petoj ratifikaci- ji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ili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pristupanju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Konvenciji.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Mandat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dvojice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dodatnih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članova</w:t>
      </w:r>
      <w:r w:rsidRPr="00247BB6">
        <w:rPr>
          <w:rFonts w:asciiTheme="minorHAnsi" w:hAnsiTheme="minorHAnsi" w:cstheme="minorHAnsi"/>
          <w:spacing w:val="-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Komiteta koji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budu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izabrani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tom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prilikom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ističe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posle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dve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godine.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Ova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dva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člana bira predsednik Komiteta</w:t>
      </w:r>
      <w:r w:rsidRPr="00247BB6">
        <w:rPr>
          <w:rFonts w:asciiTheme="minorHAnsi" w:hAnsiTheme="minorHAnsi" w:cstheme="minorHAnsi"/>
          <w:spacing w:val="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žrebom.</w:t>
      </w:r>
    </w:p>
    <w:p w:rsidR="001B423C" w:rsidRPr="00247BB6" w:rsidRDefault="001B423C">
      <w:pPr>
        <w:spacing w:line="249" w:lineRule="auto"/>
        <w:jc w:val="both"/>
        <w:rPr>
          <w:rFonts w:asciiTheme="minorHAnsi" w:hAnsiTheme="minorHAnsi" w:cstheme="minorHAnsi"/>
        </w:rPr>
        <w:sectPr w:rsidR="001B423C" w:rsidRPr="00247BB6">
          <w:pgSz w:w="12240" w:h="15840"/>
          <w:pgMar w:top="540" w:right="1180" w:bottom="1520" w:left="1180" w:header="0" w:footer="1321" w:gutter="0"/>
          <w:cols w:space="720"/>
        </w:sect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spacing w:before="2"/>
        <w:rPr>
          <w:rFonts w:asciiTheme="minorHAnsi" w:hAnsiTheme="minorHAnsi" w:cstheme="minorHAnsi"/>
          <w:sz w:val="23"/>
        </w:rPr>
      </w:pPr>
    </w:p>
    <w:p w:rsidR="001B423C" w:rsidRPr="00247BB6" w:rsidRDefault="00FC79C7">
      <w:pPr>
        <w:pStyle w:val="ListParagraph"/>
        <w:numPr>
          <w:ilvl w:val="0"/>
          <w:numId w:val="8"/>
        </w:numPr>
        <w:tabs>
          <w:tab w:val="left" w:pos="1524"/>
        </w:tabs>
        <w:spacing w:before="86" w:line="249" w:lineRule="auto"/>
        <w:ind w:left="1558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Za popunjavanje eventualnih praznih mesta, država članica čijem je </w:t>
      </w:r>
      <w:r w:rsidRPr="00247BB6">
        <w:rPr>
          <w:rFonts w:asciiTheme="minorHAnsi" w:hAnsiTheme="minorHAnsi" w:cstheme="minorHAnsi"/>
          <w:spacing w:val="-3"/>
          <w:w w:val="105"/>
        </w:rPr>
        <w:t>predstavniku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prestala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funkcija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svojstvu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Komiteta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imenuje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dru- go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lice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iz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redova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svojih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državljana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pod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rezervom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odobrenja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Komiteta.</w:t>
      </w:r>
    </w:p>
    <w:p w:rsidR="001B423C" w:rsidRPr="00247BB6" w:rsidRDefault="00FC79C7">
      <w:pPr>
        <w:pStyle w:val="ListParagraph"/>
        <w:numPr>
          <w:ilvl w:val="0"/>
          <w:numId w:val="8"/>
        </w:numPr>
        <w:tabs>
          <w:tab w:val="left" w:pos="1508"/>
        </w:tabs>
        <w:spacing w:line="249" w:lineRule="auto"/>
        <w:ind w:left="1558" w:right="1838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Članovi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Komiteta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će,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uz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saglasnost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Generalne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sk</w:t>
      </w:r>
      <w:r w:rsidRPr="00247BB6">
        <w:rPr>
          <w:rFonts w:asciiTheme="minorHAnsi" w:hAnsiTheme="minorHAnsi" w:cstheme="minorHAnsi"/>
          <w:w w:val="105"/>
        </w:rPr>
        <w:t>upštine,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primati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nagra- de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iz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sredstava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Ujedinjenih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nacija,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pod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uslovima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koje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odredi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Generalna skupština, imajući u vidu značaj zadataka koje obavlja</w:t>
      </w:r>
      <w:r w:rsidRPr="00247BB6">
        <w:rPr>
          <w:rFonts w:asciiTheme="minorHAnsi" w:hAnsiTheme="minorHAnsi" w:cstheme="minorHAnsi"/>
          <w:spacing w:val="1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Komitet.</w:t>
      </w:r>
    </w:p>
    <w:p w:rsidR="001B423C" w:rsidRPr="00247BB6" w:rsidRDefault="00FC79C7">
      <w:pPr>
        <w:pStyle w:val="ListParagraph"/>
        <w:numPr>
          <w:ilvl w:val="0"/>
          <w:numId w:val="8"/>
        </w:numPr>
        <w:tabs>
          <w:tab w:val="left" w:pos="1508"/>
        </w:tabs>
        <w:spacing w:line="249" w:lineRule="auto"/>
        <w:ind w:left="1558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Generalni</w:t>
      </w:r>
      <w:r w:rsidRPr="00247BB6">
        <w:rPr>
          <w:rFonts w:asciiTheme="minorHAnsi" w:hAnsiTheme="minorHAnsi" w:cstheme="minorHAnsi"/>
          <w:spacing w:val="-2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sekretar</w:t>
      </w:r>
      <w:r w:rsidRPr="00247BB6">
        <w:rPr>
          <w:rFonts w:asciiTheme="minorHAnsi" w:hAnsiTheme="minorHAnsi" w:cstheme="minorHAnsi"/>
          <w:spacing w:val="-2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Ujedinjenih</w:t>
      </w:r>
      <w:r w:rsidRPr="00247BB6">
        <w:rPr>
          <w:rFonts w:asciiTheme="minorHAnsi" w:hAnsiTheme="minorHAnsi" w:cstheme="minorHAnsi"/>
          <w:spacing w:val="-2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nacija</w:t>
      </w:r>
      <w:r w:rsidRPr="00247BB6">
        <w:rPr>
          <w:rFonts w:asciiTheme="minorHAnsi" w:hAnsiTheme="minorHAnsi" w:cstheme="minorHAnsi"/>
          <w:spacing w:val="-2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obezbeđuje</w:t>
      </w:r>
      <w:r w:rsidRPr="00247BB6">
        <w:rPr>
          <w:rFonts w:asciiTheme="minorHAnsi" w:hAnsiTheme="minorHAnsi" w:cstheme="minorHAnsi"/>
          <w:spacing w:val="-2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potrebno</w:t>
      </w:r>
      <w:r w:rsidRPr="00247BB6">
        <w:rPr>
          <w:rFonts w:asciiTheme="minorHAnsi" w:hAnsiTheme="minorHAnsi" w:cstheme="minorHAnsi"/>
          <w:spacing w:val="-2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osoblje</w:t>
      </w:r>
      <w:r w:rsidRPr="00247BB6">
        <w:rPr>
          <w:rFonts w:asciiTheme="minorHAnsi" w:hAnsiTheme="minorHAnsi" w:cstheme="minorHAnsi"/>
          <w:spacing w:val="-2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2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us-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love </w:t>
      </w:r>
      <w:r w:rsidRPr="00247BB6">
        <w:rPr>
          <w:rFonts w:asciiTheme="minorHAnsi" w:hAnsiTheme="minorHAnsi" w:cstheme="minorHAnsi"/>
          <w:w w:val="105"/>
        </w:rPr>
        <w:t xml:space="preserve">za efikasno vršenje funkcija Komiteta u okviru </w:t>
      </w:r>
      <w:r w:rsidRPr="00247BB6">
        <w:rPr>
          <w:rFonts w:asciiTheme="minorHAnsi" w:hAnsiTheme="minorHAnsi" w:cstheme="minorHAnsi"/>
          <w:spacing w:val="-3"/>
          <w:w w:val="105"/>
        </w:rPr>
        <w:t>ove</w:t>
      </w:r>
      <w:r w:rsidRPr="00247BB6">
        <w:rPr>
          <w:rFonts w:asciiTheme="minorHAnsi" w:hAnsiTheme="minorHAnsi" w:cstheme="minorHAnsi"/>
          <w:spacing w:val="5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Konvencije.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12"/>
        <w:rPr>
          <w:rFonts w:asciiTheme="minorHAnsi" w:hAnsiTheme="minorHAnsi" w:cstheme="minorHAnsi"/>
          <w:sz w:val="28"/>
        </w:rPr>
      </w:pPr>
    </w:p>
    <w:p w:rsidR="001B423C" w:rsidRPr="00247BB6" w:rsidRDefault="00FC79C7">
      <w:pPr>
        <w:pStyle w:val="Heading2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 18.</w:t>
      </w:r>
    </w:p>
    <w:p w:rsidR="001B423C" w:rsidRPr="00247BB6" w:rsidRDefault="00FC79C7">
      <w:pPr>
        <w:pStyle w:val="ListParagraph"/>
        <w:numPr>
          <w:ilvl w:val="0"/>
          <w:numId w:val="7"/>
        </w:numPr>
        <w:tabs>
          <w:tab w:val="left" w:pos="1508"/>
        </w:tabs>
        <w:spacing w:before="190" w:line="249" w:lineRule="auto"/>
        <w:ind w:right="1837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2"/>
          <w:w w:val="105"/>
        </w:rPr>
        <w:t>Države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članice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obavezuju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generalnom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sekretaru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Ujedinjenih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naci- ja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podnesu,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radi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razmatranja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Komitetu,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izveštaj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zakonodavnim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sud- skim,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upravnim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ili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drugim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merama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su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usvojile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radi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primene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odre- daba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Konvencije, </w:t>
      </w:r>
      <w:r w:rsidRPr="00247BB6">
        <w:rPr>
          <w:rFonts w:asciiTheme="minorHAnsi" w:hAnsiTheme="minorHAnsi" w:cstheme="minorHAnsi"/>
          <w:w w:val="105"/>
        </w:rPr>
        <w:t>kao i napretku ostvarenom u tom</w:t>
      </w:r>
      <w:r w:rsidRPr="00247BB6">
        <w:rPr>
          <w:rFonts w:asciiTheme="minorHAnsi" w:hAnsiTheme="minorHAnsi" w:cstheme="minorHAnsi"/>
          <w:spacing w:val="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periodu:</w:t>
      </w:r>
    </w:p>
    <w:p w:rsidR="001B423C" w:rsidRPr="00247BB6" w:rsidRDefault="00FC79C7">
      <w:pPr>
        <w:pStyle w:val="ListParagraph"/>
        <w:numPr>
          <w:ilvl w:val="1"/>
          <w:numId w:val="7"/>
        </w:numPr>
        <w:tabs>
          <w:tab w:val="left" w:pos="1847"/>
        </w:tabs>
        <w:spacing w:before="173" w:line="249" w:lineRule="auto"/>
        <w:ind w:hanging="283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roku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godinu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dana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posle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stupanja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Konvencije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snagu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odno- snoj</w:t>
      </w:r>
      <w:r w:rsidRPr="00247BB6">
        <w:rPr>
          <w:rFonts w:asciiTheme="minorHAnsi" w:hAnsiTheme="minorHAnsi" w:cstheme="minorHAnsi"/>
          <w:spacing w:val="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državi;</w:t>
      </w:r>
    </w:p>
    <w:p w:rsidR="001B423C" w:rsidRPr="00247BB6" w:rsidRDefault="00FC79C7">
      <w:pPr>
        <w:pStyle w:val="ListParagraph"/>
        <w:numPr>
          <w:ilvl w:val="1"/>
          <w:numId w:val="7"/>
        </w:numPr>
        <w:tabs>
          <w:tab w:val="left" w:pos="1852"/>
        </w:tabs>
        <w:spacing w:before="171" w:line="249" w:lineRule="auto"/>
        <w:ind w:hanging="283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najmanje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svake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četvrte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godine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posle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toga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uvek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kad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to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Komitet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za- traži.</w:t>
      </w:r>
    </w:p>
    <w:p w:rsidR="001B423C" w:rsidRPr="00247BB6" w:rsidRDefault="00FC79C7">
      <w:pPr>
        <w:pStyle w:val="ListParagraph"/>
        <w:numPr>
          <w:ilvl w:val="0"/>
          <w:numId w:val="7"/>
        </w:numPr>
        <w:tabs>
          <w:tab w:val="left" w:pos="1520"/>
        </w:tabs>
        <w:spacing w:before="171" w:line="249" w:lineRule="auto"/>
        <w:ind w:right="1840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izveštajima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mogu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navesti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faktori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teškoće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koji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utiču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to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do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koje </w:t>
      </w:r>
      <w:r w:rsidRPr="00247BB6">
        <w:rPr>
          <w:rFonts w:asciiTheme="minorHAnsi" w:hAnsiTheme="minorHAnsi" w:cstheme="minorHAnsi"/>
          <w:w w:val="105"/>
        </w:rPr>
        <w:t xml:space="preserve">mere se izvršavaju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obaveze </w:t>
      </w:r>
      <w:r w:rsidRPr="00247BB6">
        <w:rPr>
          <w:rFonts w:asciiTheme="minorHAnsi" w:hAnsiTheme="minorHAnsi" w:cstheme="minorHAnsi"/>
          <w:w w:val="105"/>
        </w:rPr>
        <w:t xml:space="preserve">koje proističu iz </w:t>
      </w:r>
      <w:r w:rsidRPr="00247BB6">
        <w:rPr>
          <w:rFonts w:asciiTheme="minorHAnsi" w:hAnsiTheme="minorHAnsi" w:cstheme="minorHAnsi"/>
          <w:spacing w:val="-3"/>
          <w:w w:val="105"/>
        </w:rPr>
        <w:t>ove</w:t>
      </w:r>
      <w:r w:rsidRPr="00247BB6">
        <w:rPr>
          <w:rFonts w:asciiTheme="minorHAnsi" w:hAnsiTheme="minorHAnsi" w:cstheme="minorHAnsi"/>
          <w:spacing w:val="30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Konvencije.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8"/>
        <w:rPr>
          <w:rFonts w:asciiTheme="minorHAnsi" w:hAnsiTheme="minorHAnsi" w:cstheme="minorHAnsi"/>
          <w:sz w:val="30"/>
        </w:rPr>
      </w:pPr>
    </w:p>
    <w:p w:rsidR="001B423C" w:rsidRPr="00247BB6" w:rsidRDefault="00FC79C7">
      <w:pPr>
        <w:pStyle w:val="Heading2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 19.</w:t>
      </w:r>
    </w:p>
    <w:p w:rsidR="001B423C" w:rsidRPr="00247BB6" w:rsidRDefault="00FC79C7">
      <w:pPr>
        <w:pStyle w:val="ListParagraph"/>
        <w:numPr>
          <w:ilvl w:val="0"/>
          <w:numId w:val="6"/>
        </w:numPr>
        <w:tabs>
          <w:tab w:val="left" w:pos="1518"/>
        </w:tabs>
        <w:spacing w:before="190"/>
        <w:ind w:right="0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Komitet usvaja poslovnik o</w:t>
      </w:r>
      <w:r w:rsidRPr="00247BB6">
        <w:rPr>
          <w:rFonts w:asciiTheme="minorHAnsi" w:hAnsiTheme="minorHAnsi" w:cstheme="minorHAnsi"/>
          <w:spacing w:val="2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radu.</w:t>
      </w:r>
    </w:p>
    <w:p w:rsidR="001B423C" w:rsidRPr="00247BB6" w:rsidRDefault="00FC79C7">
      <w:pPr>
        <w:pStyle w:val="ListParagraph"/>
        <w:numPr>
          <w:ilvl w:val="0"/>
          <w:numId w:val="6"/>
        </w:numPr>
        <w:tabs>
          <w:tab w:val="left" w:pos="1520"/>
        </w:tabs>
        <w:spacing w:before="181"/>
        <w:ind w:left="1519" w:right="0" w:hanging="245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Komitet bira svoje funkcionere za period od dve</w:t>
      </w:r>
      <w:r w:rsidRPr="00247BB6">
        <w:rPr>
          <w:rFonts w:asciiTheme="minorHAnsi" w:hAnsiTheme="minorHAnsi" w:cstheme="minorHAnsi"/>
          <w:spacing w:val="3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godine.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1"/>
        <w:rPr>
          <w:rFonts w:asciiTheme="minorHAnsi" w:hAnsiTheme="minorHAnsi" w:cstheme="minorHAnsi"/>
          <w:sz w:val="33"/>
        </w:rPr>
      </w:pPr>
    </w:p>
    <w:p w:rsidR="001B423C" w:rsidRPr="00247BB6" w:rsidRDefault="00FC79C7">
      <w:pPr>
        <w:pStyle w:val="Heading2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 20.</w:t>
      </w:r>
    </w:p>
    <w:p w:rsidR="001B423C" w:rsidRPr="00247BB6" w:rsidRDefault="00FC79C7">
      <w:pPr>
        <w:pStyle w:val="ListParagraph"/>
        <w:numPr>
          <w:ilvl w:val="0"/>
          <w:numId w:val="5"/>
        </w:numPr>
        <w:tabs>
          <w:tab w:val="left" w:pos="1505"/>
        </w:tabs>
        <w:spacing w:before="190" w:line="249" w:lineRule="auto"/>
        <w:ind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Komitet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obično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sastaje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jednom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godišnje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trajanju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najviše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dve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ne- delje, radi razmatranja izveštaja podnetih u skladu s članom 18 </w:t>
      </w:r>
      <w:r w:rsidRPr="00247BB6">
        <w:rPr>
          <w:rFonts w:asciiTheme="minorHAnsi" w:hAnsiTheme="minorHAnsi" w:cstheme="minorHAnsi"/>
          <w:spacing w:val="-3"/>
          <w:w w:val="105"/>
        </w:rPr>
        <w:t>ove Konvencije.</w:t>
      </w:r>
    </w:p>
    <w:p w:rsidR="001B423C" w:rsidRPr="00247BB6" w:rsidRDefault="00FC79C7">
      <w:pPr>
        <w:pStyle w:val="ListParagraph"/>
        <w:numPr>
          <w:ilvl w:val="0"/>
          <w:numId w:val="5"/>
        </w:numPr>
        <w:tabs>
          <w:tab w:val="left" w:pos="1527"/>
        </w:tabs>
        <w:spacing w:line="249" w:lineRule="auto"/>
        <w:ind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Sastanci Komiteta se obično održavaju u sedištu Ujedinjenih nacija ili na bilo kom drugom odgovarajućem mestu koje odredi</w:t>
      </w:r>
      <w:r w:rsidRPr="00247BB6">
        <w:rPr>
          <w:rFonts w:asciiTheme="minorHAnsi" w:hAnsiTheme="minorHAnsi" w:cstheme="minorHAnsi"/>
          <w:spacing w:val="-3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Komitet.</w:t>
      </w:r>
    </w:p>
    <w:p w:rsidR="001B423C" w:rsidRPr="00247BB6" w:rsidRDefault="001B423C">
      <w:pPr>
        <w:spacing w:line="249" w:lineRule="auto"/>
        <w:jc w:val="both"/>
        <w:rPr>
          <w:rFonts w:asciiTheme="minorHAnsi" w:hAnsiTheme="minorHAnsi" w:cstheme="minorHAnsi"/>
        </w:rPr>
        <w:sectPr w:rsidR="001B423C" w:rsidRPr="00247BB6">
          <w:pgSz w:w="12240" w:h="15840"/>
          <w:pgMar w:top="540" w:right="1180" w:bottom="1520" w:left="1180" w:header="0" w:footer="1241" w:gutter="0"/>
          <w:cols w:space="720"/>
        </w:sect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spacing w:before="1"/>
        <w:rPr>
          <w:rFonts w:asciiTheme="minorHAnsi" w:hAnsiTheme="minorHAnsi" w:cstheme="minorHAnsi"/>
          <w:sz w:val="23"/>
        </w:rPr>
      </w:pPr>
    </w:p>
    <w:p w:rsidR="001B423C" w:rsidRPr="00247BB6" w:rsidRDefault="00FC79C7">
      <w:pPr>
        <w:pStyle w:val="Heading2"/>
        <w:spacing w:before="92"/>
        <w:ind w:left="184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 21.</w:t>
      </w:r>
    </w:p>
    <w:p w:rsidR="001B423C" w:rsidRPr="00247BB6" w:rsidRDefault="00FC79C7">
      <w:pPr>
        <w:pStyle w:val="ListParagraph"/>
        <w:numPr>
          <w:ilvl w:val="1"/>
          <w:numId w:val="5"/>
        </w:numPr>
        <w:tabs>
          <w:tab w:val="left" w:pos="2091"/>
        </w:tabs>
        <w:spacing w:before="190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Komitet,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preko </w:t>
      </w:r>
      <w:r w:rsidRPr="00247BB6">
        <w:rPr>
          <w:rFonts w:asciiTheme="minorHAnsi" w:hAnsiTheme="minorHAnsi" w:cstheme="minorHAnsi"/>
          <w:w w:val="105"/>
        </w:rPr>
        <w:t xml:space="preserve">Ekonomskog i Socijalnog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saveta, </w:t>
      </w:r>
      <w:r w:rsidRPr="00247BB6">
        <w:rPr>
          <w:rFonts w:asciiTheme="minorHAnsi" w:hAnsiTheme="minorHAnsi" w:cstheme="minorHAnsi"/>
          <w:w w:val="105"/>
        </w:rPr>
        <w:t xml:space="preserve">svake godine izvešta- va Generalnu skupštinu o svom radu i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može </w:t>
      </w:r>
      <w:r w:rsidRPr="00247BB6">
        <w:rPr>
          <w:rFonts w:asciiTheme="minorHAnsi" w:hAnsiTheme="minorHAnsi" w:cstheme="minorHAnsi"/>
          <w:w w:val="105"/>
        </w:rPr>
        <w:t>davati predloge i opšte preporuke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osnovu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razmotrenih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izveštaja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informacija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primio od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država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članica.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4"/>
          <w:w w:val="105"/>
        </w:rPr>
        <w:t>Takvi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predlozi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opšte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preporuke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unose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izveštaj Komiteta, zajedno sa eventualnim primedbama država</w:t>
      </w:r>
      <w:r w:rsidRPr="00247BB6">
        <w:rPr>
          <w:rFonts w:asciiTheme="minorHAnsi" w:hAnsiTheme="minorHAnsi" w:cstheme="minorHAnsi"/>
          <w:spacing w:val="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članica.</w:t>
      </w:r>
    </w:p>
    <w:p w:rsidR="001B423C" w:rsidRPr="00247BB6" w:rsidRDefault="00FC79C7">
      <w:pPr>
        <w:pStyle w:val="ListParagraph"/>
        <w:numPr>
          <w:ilvl w:val="1"/>
          <w:numId w:val="5"/>
        </w:numPr>
        <w:tabs>
          <w:tab w:val="left" w:pos="2097"/>
        </w:tabs>
        <w:spacing w:before="173" w:line="249" w:lineRule="auto"/>
        <w:ind w:right="1272" w:hanging="284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Izveštaje Komiteta generalni sekretar dostavlja Komisiji za položaj že- na, radi</w:t>
      </w:r>
      <w:r w:rsidRPr="00247BB6">
        <w:rPr>
          <w:rFonts w:asciiTheme="minorHAnsi" w:hAnsiTheme="minorHAnsi" w:cstheme="minorHAnsi"/>
          <w:spacing w:val="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informisanja.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4"/>
        <w:rPr>
          <w:rFonts w:asciiTheme="minorHAnsi" w:hAnsiTheme="minorHAnsi" w:cstheme="minorHAnsi"/>
          <w:sz w:val="27"/>
        </w:rPr>
      </w:pPr>
    </w:p>
    <w:p w:rsidR="001B423C" w:rsidRPr="00247BB6" w:rsidRDefault="00FC79C7">
      <w:pPr>
        <w:pStyle w:val="Heading2"/>
        <w:ind w:left="184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 22.</w:t>
      </w:r>
    </w:p>
    <w:p w:rsidR="001B423C" w:rsidRPr="00247BB6" w:rsidRDefault="00FC79C7">
      <w:pPr>
        <w:pStyle w:val="BodyText"/>
        <w:spacing w:before="190" w:line="249" w:lineRule="auto"/>
        <w:ind w:left="1841" w:right="1270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Specijalizovane agencije imaju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247BB6">
        <w:rPr>
          <w:rFonts w:asciiTheme="minorHAnsi" w:hAnsiTheme="minorHAnsi" w:cstheme="minorHAnsi"/>
          <w:w w:val="105"/>
        </w:rPr>
        <w:t>da prisustvuju sastancima prilikom razmatranja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primene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onih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odredaba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ove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Konvencije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koje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spadaju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njihov delokrug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rada.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Komitet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može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zatražiti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specijalizovane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agencije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podne- su izveštaje o primeni odredaba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Konvencije </w:t>
      </w:r>
      <w:r w:rsidRPr="00247BB6">
        <w:rPr>
          <w:rFonts w:asciiTheme="minorHAnsi" w:hAnsiTheme="minorHAnsi" w:cstheme="minorHAnsi"/>
          <w:w w:val="105"/>
        </w:rPr>
        <w:t>u oblastima koje spadaju u delokru</w:t>
      </w:r>
      <w:r w:rsidRPr="00247BB6">
        <w:rPr>
          <w:rFonts w:asciiTheme="minorHAnsi" w:hAnsiTheme="minorHAnsi" w:cstheme="minorHAnsi"/>
          <w:w w:val="105"/>
        </w:rPr>
        <w:t>g njihovog</w:t>
      </w:r>
      <w:r w:rsidRPr="00247BB6">
        <w:rPr>
          <w:rFonts w:asciiTheme="minorHAnsi" w:hAnsiTheme="minorHAnsi" w:cstheme="minorHAnsi"/>
          <w:spacing w:val="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rada.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4"/>
        <w:rPr>
          <w:rFonts w:asciiTheme="minorHAnsi" w:hAnsiTheme="minorHAnsi" w:cstheme="minorHAnsi"/>
          <w:sz w:val="27"/>
        </w:rPr>
      </w:pPr>
    </w:p>
    <w:p w:rsidR="001B423C" w:rsidRPr="00247BB6" w:rsidRDefault="00FC79C7">
      <w:pPr>
        <w:pStyle w:val="Heading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ŠESTI DEO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b/>
          <w:sz w:val="24"/>
        </w:rPr>
      </w:pPr>
    </w:p>
    <w:p w:rsidR="001B423C" w:rsidRPr="00247BB6" w:rsidRDefault="00FC79C7">
      <w:pPr>
        <w:pStyle w:val="Heading2"/>
        <w:spacing w:before="204"/>
        <w:ind w:left="184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 23.</w:t>
      </w:r>
    </w:p>
    <w:p w:rsidR="001B423C" w:rsidRPr="00247BB6" w:rsidRDefault="00FC79C7">
      <w:pPr>
        <w:pStyle w:val="BodyText"/>
        <w:spacing w:before="190" w:line="249" w:lineRule="auto"/>
        <w:ind w:left="1841" w:right="1273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Nijedna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odredba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ove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konvencije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ne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sme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uticati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bilo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koje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odredbe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koje </w:t>
      </w:r>
      <w:r w:rsidRPr="00247BB6">
        <w:rPr>
          <w:rFonts w:asciiTheme="minorHAnsi" w:hAnsiTheme="minorHAnsi" w:cstheme="minorHAnsi"/>
          <w:w w:val="105"/>
        </w:rPr>
        <w:t>efikasnije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vode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postizanju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ravnopravnosti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muškaraca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žena,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a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koje</w:t>
      </w:r>
      <w:r w:rsidRPr="00247BB6">
        <w:rPr>
          <w:rFonts w:asciiTheme="minorHAnsi" w:hAnsiTheme="minorHAnsi" w:cstheme="minorHAnsi"/>
          <w:spacing w:val="-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mogu biti sadržane</w:t>
      </w:r>
      <w:r w:rsidRPr="00247BB6">
        <w:rPr>
          <w:rFonts w:asciiTheme="minorHAnsi" w:hAnsiTheme="minorHAnsi" w:cstheme="minorHAnsi"/>
          <w:spacing w:val="13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u:</w:t>
      </w:r>
    </w:p>
    <w:p w:rsidR="001B423C" w:rsidRPr="00247BB6" w:rsidRDefault="00FC79C7">
      <w:pPr>
        <w:pStyle w:val="ListParagraph"/>
        <w:numPr>
          <w:ilvl w:val="2"/>
          <w:numId w:val="5"/>
        </w:numPr>
        <w:tabs>
          <w:tab w:val="left" w:pos="2421"/>
        </w:tabs>
        <w:ind w:right="0" w:hanging="283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zakonodavstvu </w:t>
      </w:r>
      <w:r w:rsidRPr="00247BB6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247BB6">
        <w:rPr>
          <w:rFonts w:asciiTheme="minorHAnsi" w:hAnsiTheme="minorHAnsi" w:cstheme="minorHAnsi"/>
          <w:w w:val="105"/>
        </w:rPr>
        <w:t>članice,</w:t>
      </w:r>
      <w:r w:rsidRPr="00247BB6">
        <w:rPr>
          <w:rFonts w:asciiTheme="minorHAnsi" w:hAnsiTheme="minorHAnsi" w:cstheme="minorHAnsi"/>
          <w:spacing w:val="2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ili</w:t>
      </w:r>
    </w:p>
    <w:p w:rsidR="001B423C" w:rsidRPr="00247BB6" w:rsidRDefault="00FC79C7">
      <w:pPr>
        <w:pStyle w:val="ListParagraph"/>
        <w:numPr>
          <w:ilvl w:val="2"/>
          <w:numId w:val="5"/>
        </w:numPr>
        <w:tabs>
          <w:tab w:val="left" w:pos="2422"/>
        </w:tabs>
        <w:spacing w:before="182" w:line="249" w:lineRule="auto"/>
        <w:ind w:right="1272" w:hanging="283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>u bilo kojoj drugoj međunarodnoj konvenciji, ugovoru ili sporazumu koji</w:t>
      </w:r>
      <w:r w:rsidRPr="00247BB6">
        <w:rPr>
          <w:rFonts w:asciiTheme="minorHAnsi" w:hAnsiTheme="minorHAnsi" w:cstheme="minorHAnsi"/>
          <w:spacing w:val="10"/>
        </w:rPr>
        <w:t xml:space="preserve"> </w:t>
      </w:r>
      <w:r w:rsidRPr="00247BB6">
        <w:rPr>
          <w:rFonts w:asciiTheme="minorHAnsi" w:hAnsiTheme="minorHAnsi" w:cstheme="minorHAnsi"/>
        </w:rPr>
        <w:t>je</w:t>
      </w:r>
      <w:r w:rsidRPr="00247BB6">
        <w:rPr>
          <w:rFonts w:asciiTheme="minorHAnsi" w:hAnsiTheme="minorHAnsi" w:cstheme="minorHAnsi"/>
          <w:spacing w:val="10"/>
        </w:rPr>
        <w:t xml:space="preserve"> </w:t>
      </w:r>
      <w:r w:rsidRPr="00247BB6">
        <w:rPr>
          <w:rFonts w:asciiTheme="minorHAnsi" w:hAnsiTheme="minorHAnsi" w:cstheme="minorHAnsi"/>
        </w:rPr>
        <w:t>na</w:t>
      </w:r>
      <w:r w:rsidRPr="00247BB6">
        <w:rPr>
          <w:rFonts w:asciiTheme="minorHAnsi" w:hAnsiTheme="minorHAnsi" w:cstheme="minorHAnsi"/>
          <w:spacing w:val="10"/>
        </w:rPr>
        <w:t xml:space="preserve"> </w:t>
      </w:r>
      <w:r w:rsidRPr="00247BB6">
        <w:rPr>
          <w:rFonts w:asciiTheme="minorHAnsi" w:hAnsiTheme="minorHAnsi" w:cstheme="minorHAnsi"/>
        </w:rPr>
        <w:t>snazi</w:t>
      </w:r>
      <w:r w:rsidRPr="00247BB6">
        <w:rPr>
          <w:rFonts w:asciiTheme="minorHAnsi" w:hAnsiTheme="minorHAnsi" w:cstheme="minorHAnsi"/>
          <w:spacing w:val="10"/>
        </w:rPr>
        <w:t xml:space="preserve"> </w:t>
      </w:r>
      <w:r w:rsidRPr="00247BB6">
        <w:rPr>
          <w:rFonts w:asciiTheme="minorHAnsi" w:hAnsiTheme="minorHAnsi" w:cstheme="minorHAnsi"/>
        </w:rPr>
        <w:t>u</w:t>
      </w:r>
      <w:r w:rsidRPr="00247BB6">
        <w:rPr>
          <w:rFonts w:asciiTheme="minorHAnsi" w:hAnsiTheme="minorHAnsi" w:cstheme="minorHAnsi"/>
          <w:spacing w:val="10"/>
        </w:rPr>
        <w:t xml:space="preserve"> </w:t>
      </w:r>
      <w:r w:rsidRPr="00247BB6">
        <w:rPr>
          <w:rFonts w:asciiTheme="minorHAnsi" w:hAnsiTheme="minorHAnsi" w:cstheme="minorHAnsi"/>
        </w:rPr>
        <w:t>odnosnoj</w:t>
      </w:r>
      <w:r w:rsidRPr="00247BB6">
        <w:rPr>
          <w:rFonts w:asciiTheme="minorHAnsi" w:hAnsiTheme="minorHAnsi" w:cstheme="minorHAnsi"/>
          <w:spacing w:val="10"/>
        </w:rPr>
        <w:t xml:space="preserve"> </w:t>
      </w:r>
      <w:r w:rsidRPr="00247BB6">
        <w:rPr>
          <w:rFonts w:asciiTheme="minorHAnsi" w:hAnsiTheme="minorHAnsi" w:cstheme="minorHAnsi"/>
        </w:rPr>
        <w:t>državi</w:t>
      </w:r>
      <w:r w:rsidRPr="00247BB6">
        <w:rPr>
          <w:rFonts w:asciiTheme="minorHAnsi" w:hAnsiTheme="minorHAnsi" w:cstheme="minorHAnsi"/>
          <w:spacing w:val="10"/>
        </w:rPr>
        <w:t xml:space="preserve"> </w:t>
      </w:r>
      <w:r w:rsidRPr="00247BB6">
        <w:rPr>
          <w:rFonts w:asciiTheme="minorHAnsi" w:hAnsiTheme="minorHAnsi" w:cstheme="minorHAnsi"/>
        </w:rPr>
        <w:t>članici.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4"/>
        <w:rPr>
          <w:rFonts w:asciiTheme="minorHAnsi" w:hAnsiTheme="minorHAnsi" w:cstheme="minorHAnsi"/>
          <w:sz w:val="27"/>
        </w:rPr>
      </w:pPr>
    </w:p>
    <w:p w:rsidR="001B423C" w:rsidRPr="00247BB6" w:rsidRDefault="00FC79C7">
      <w:pPr>
        <w:pStyle w:val="Heading2"/>
        <w:ind w:left="184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 24.</w:t>
      </w:r>
    </w:p>
    <w:p w:rsidR="001B423C" w:rsidRPr="00247BB6" w:rsidRDefault="00FC79C7">
      <w:pPr>
        <w:pStyle w:val="BodyText"/>
        <w:spacing w:before="190" w:line="249" w:lineRule="auto"/>
        <w:ind w:left="1841" w:right="119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spacing w:val="-2"/>
          <w:w w:val="105"/>
        </w:rPr>
        <w:t>Države</w:t>
      </w:r>
      <w:r w:rsidRPr="00247BB6">
        <w:rPr>
          <w:rFonts w:asciiTheme="minorHAnsi" w:hAnsiTheme="minorHAnsi" w:cstheme="minorHAnsi"/>
          <w:spacing w:val="-19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članice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obavezuju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usvoje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potrebne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mere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unutrašnjem planu radi potpunog ostvarivanja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prava </w:t>
      </w:r>
      <w:r w:rsidRPr="00247BB6">
        <w:rPr>
          <w:rFonts w:asciiTheme="minorHAnsi" w:hAnsiTheme="minorHAnsi" w:cstheme="minorHAnsi"/>
          <w:w w:val="105"/>
        </w:rPr>
        <w:t xml:space="preserve">priznatih u </w:t>
      </w:r>
      <w:r w:rsidRPr="00247BB6">
        <w:rPr>
          <w:rFonts w:asciiTheme="minorHAnsi" w:hAnsiTheme="minorHAnsi" w:cstheme="minorHAnsi"/>
          <w:spacing w:val="-3"/>
          <w:w w:val="105"/>
        </w:rPr>
        <w:t>ovoj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konvenciji.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4"/>
        <w:rPr>
          <w:rFonts w:asciiTheme="minorHAnsi" w:hAnsiTheme="minorHAnsi" w:cstheme="minorHAnsi"/>
          <w:sz w:val="27"/>
        </w:rPr>
      </w:pPr>
    </w:p>
    <w:p w:rsidR="001B423C" w:rsidRPr="00247BB6" w:rsidRDefault="00FC79C7">
      <w:pPr>
        <w:pStyle w:val="Heading2"/>
        <w:ind w:left="184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 25.</w:t>
      </w:r>
    </w:p>
    <w:p w:rsidR="001B423C" w:rsidRPr="00247BB6" w:rsidRDefault="00FC79C7">
      <w:pPr>
        <w:pStyle w:val="ListParagraph"/>
        <w:numPr>
          <w:ilvl w:val="0"/>
          <w:numId w:val="4"/>
        </w:numPr>
        <w:tabs>
          <w:tab w:val="left" w:pos="2085"/>
        </w:tabs>
        <w:spacing w:before="190"/>
        <w:ind w:right="0" w:firstLine="283"/>
        <w:jc w:val="left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Ova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konvencija </w:t>
      </w:r>
      <w:r w:rsidRPr="00247BB6">
        <w:rPr>
          <w:rFonts w:asciiTheme="minorHAnsi" w:hAnsiTheme="minorHAnsi" w:cstheme="minorHAnsi"/>
          <w:w w:val="105"/>
        </w:rPr>
        <w:t>je otvorena za potpisivanje svim</w:t>
      </w:r>
      <w:r w:rsidRPr="00247BB6">
        <w:rPr>
          <w:rFonts w:asciiTheme="minorHAnsi" w:hAnsiTheme="minorHAnsi" w:cstheme="minorHAnsi"/>
          <w:spacing w:val="3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državama.</w:t>
      </w:r>
    </w:p>
    <w:p w:rsidR="001B423C" w:rsidRPr="00247BB6" w:rsidRDefault="001B423C">
      <w:pPr>
        <w:rPr>
          <w:rFonts w:asciiTheme="minorHAnsi" w:hAnsiTheme="minorHAnsi" w:cstheme="minorHAnsi"/>
        </w:rPr>
        <w:sectPr w:rsidR="001B423C" w:rsidRPr="00247BB6">
          <w:pgSz w:w="12240" w:h="15840"/>
          <w:pgMar w:top="540" w:right="1180" w:bottom="1520" w:left="1180" w:header="0" w:footer="1321" w:gutter="0"/>
          <w:cols w:space="720"/>
        </w:sect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spacing w:before="2"/>
        <w:rPr>
          <w:rFonts w:asciiTheme="minorHAnsi" w:hAnsiTheme="minorHAnsi" w:cstheme="minorHAnsi"/>
          <w:sz w:val="23"/>
        </w:rPr>
      </w:pPr>
    </w:p>
    <w:p w:rsidR="001B423C" w:rsidRPr="00247BB6" w:rsidRDefault="00FC79C7">
      <w:pPr>
        <w:pStyle w:val="ListParagraph"/>
        <w:numPr>
          <w:ilvl w:val="0"/>
          <w:numId w:val="4"/>
        </w:numPr>
        <w:tabs>
          <w:tab w:val="left" w:pos="1511"/>
        </w:tabs>
        <w:spacing w:before="86" w:line="249" w:lineRule="auto"/>
        <w:ind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Generalni</w:t>
      </w:r>
      <w:r w:rsidRPr="00247BB6">
        <w:rPr>
          <w:rFonts w:asciiTheme="minorHAnsi" w:hAnsiTheme="minorHAnsi" w:cstheme="minorHAnsi"/>
          <w:spacing w:val="-2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sekretar</w:t>
      </w:r>
      <w:r w:rsidRPr="00247BB6">
        <w:rPr>
          <w:rFonts w:asciiTheme="minorHAnsi" w:hAnsiTheme="minorHAnsi" w:cstheme="minorHAnsi"/>
          <w:spacing w:val="-2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Ujedinjenih</w:t>
      </w:r>
      <w:r w:rsidRPr="00247BB6">
        <w:rPr>
          <w:rFonts w:asciiTheme="minorHAnsi" w:hAnsiTheme="minorHAnsi" w:cstheme="minorHAnsi"/>
          <w:spacing w:val="-2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nacija</w:t>
      </w:r>
      <w:r w:rsidRPr="00247BB6">
        <w:rPr>
          <w:rFonts w:asciiTheme="minorHAnsi" w:hAnsiTheme="minorHAnsi" w:cstheme="minorHAnsi"/>
          <w:spacing w:val="-2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je</w:t>
      </w:r>
      <w:r w:rsidRPr="00247BB6">
        <w:rPr>
          <w:rFonts w:asciiTheme="minorHAnsi" w:hAnsiTheme="minorHAnsi" w:cstheme="minorHAnsi"/>
          <w:spacing w:val="-2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određen</w:t>
      </w:r>
      <w:r w:rsidRPr="00247BB6">
        <w:rPr>
          <w:rFonts w:asciiTheme="minorHAnsi" w:hAnsiTheme="minorHAnsi" w:cstheme="minorHAnsi"/>
          <w:spacing w:val="-2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</w:t>
      </w:r>
      <w:r w:rsidRPr="00247BB6">
        <w:rPr>
          <w:rFonts w:asciiTheme="minorHAnsi" w:hAnsiTheme="minorHAnsi" w:cstheme="minorHAnsi"/>
          <w:spacing w:val="-2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depozitara</w:t>
      </w:r>
      <w:r w:rsidRPr="00247BB6">
        <w:rPr>
          <w:rFonts w:asciiTheme="minorHAnsi" w:hAnsiTheme="minorHAnsi" w:cstheme="minorHAnsi"/>
          <w:spacing w:val="-21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Konven- </w:t>
      </w:r>
      <w:r w:rsidRPr="00247BB6">
        <w:rPr>
          <w:rFonts w:asciiTheme="minorHAnsi" w:hAnsiTheme="minorHAnsi" w:cstheme="minorHAnsi"/>
          <w:w w:val="105"/>
        </w:rPr>
        <w:t>cije.</w:t>
      </w:r>
    </w:p>
    <w:p w:rsidR="001B423C" w:rsidRPr="00247BB6" w:rsidRDefault="00FC79C7">
      <w:pPr>
        <w:pStyle w:val="ListParagraph"/>
        <w:numPr>
          <w:ilvl w:val="0"/>
          <w:numId w:val="4"/>
        </w:numPr>
        <w:tabs>
          <w:tab w:val="left" w:pos="1509"/>
        </w:tabs>
        <w:spacing w:before="171" w:line="249" w:lineRule="auto"/>
        <w:ind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Ova</w:t>
      </w:r>
      <w:r w:rsidRPr="00247BB6">
        <w:rPr>
          <w:rFonts w:asciiTheme="minorHAnsi" w:hAnsiTheme="minorHAnsi" w:cstheme="minorHAnsi"/>
          <w:spacing w:val="-25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konvencija</w:t>
      </w:r>
      <w:r w:rsidRPr="00247BB6">
        <w:rPr>
          <w:rFonts w:asciiTheme="minorHAnsi" w:hAnsiTheme="minorHAnsi" w:cstheme="minorHAnsi"/>
          <w:spacing w:val="-2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podleže</w:t>
      </w:r>
      <w:r w:rsidRPr="00247BB6">
        <w:rPr>
          <w:rFonts w:asciiTheme="minorHAnsi" w:hAnsiTheme="minorHAnsi" w:cstheme="minorHAnsi"/>
          <w:spacing w:val="-2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ratifikaciji.</w:t>
      </w:r>
      <w:r w:rsidRPr="00247BB6">
        <w:rPr>
          <w:rFonts w:asciiTheme="minorHAnsi" w:hAnsiTheme="minorHAnsi" w:cstheme="minorHAnsi"/>
          <w:spacing w:val="-2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Ratifikacioni</w:t>
      </w:r>
      <w:r w:rsidRPr="00247BB6">
        <w:rPr>
          <w:rFonts w:asciiTheme="minorHAnsi" w:hAnsiTheme="minorHAnsi" w:cstheme="minorHAnsi"/>
          <w:spacing w:val="-2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instrumenti</w:t>
      </w:r>
      <w:r w:rsidRPr="00247BB6">
        <w:rPr>
          <w:rFonts w:asciiTheme="minorHAnsi" w:hAnsiTheme="minorHAnsi" w:cstheme="minorHAnsi"/>
          <w:spacing w:val="-2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2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deponu- ju kod generalnog sekretara Ujedinjenih</w:t>
      </w:r>
      <w:r w:rsidRPr="00247BB6">
        <w:rPr>
          <w:rFonts w:asciiTheme="minorHAnsi" w:hAnsiTheme="minorHAnsi" w:cstheme="minorHAnsi"/>
          <w:spacing w:val="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nacija.</w:t>
      </w:r>
    </w:p>
    <w:p w:rsidR="001B423C" w:rsidRPr="00247BB6" w:rsidRDefault="00FC79C7">
      <w:pPr>
        <w:pStyle w:val="ListParagraph"/>
        <w:numPr>
          <w:ilvl w:val="0"/>
          <w:numId w:val="4"/>
        </w:numPr>
        <w:tabs>
          <w:tab w:val="left" w:pos="1524"/>
        </w:tabs>
        <w:spacing w:line="249" w:lineRule="auto"/>
        <w:ind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Ova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konvencija </w:t>
      </w:r>
      <w:r w:rsidRPr="00247BB6">
        <w:rPr>
          <w:rFonts w:asciiTheme="minorHAnsi" w:hAnsiTheme="minorHAnsi" w:cstheme="minorHAnsi"/>
          <w:w w:val="105"/>
        </w:rPr>
        <w:t>je otvorena za pristupanje svim državama.</w:t>
      </w:r>
      <w:r w:rsidRPr="00247BB6">
        <w:rPr>
          <w:rFonts w:asciiTheme="minorHAnsi" w:hAnsiTheme="minorHAnsi" w:cstheme="minorHAnsi"/>
          <w:spacing w:val="-3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Pristupanja se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vrše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deponovanjem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instrumenata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pristupanju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kod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generalnog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se- kretara Ujedinjenih</w:t>
      </w:r>
      <w:r w:rsidRPr="00247BB6">
        <w:rPr>
          <w:rFonts w:asciiTheme="minorHAnsi" w:hAnsiTheme="minorHAnsi" w:cstheme="minorHAnsi"/>
          <w:spacing w:val="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nacija.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5"/>
        <w:rPr>
          <w:rFonts w:asciiTheme="minorHAnsi" w:hAnsiTheme="minorHAnsi" w:cstheme="minorHAnsi"/>
        </w:rPr>
      </w:pPr>
    </w:p>
    <w:p w:rsidR="001B423C" w:rsidRPr="00247BB6" w:rsidRDefault="00FC79C7">
      <w:pPr>
        <w:pStyle w:val="Heading2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 26.</w:t>
      </w:r>
    </w:p>
    <w:p w:rsidR="001B423C" w:rsidRPr="00247BB6" w:rsidRDefault="00FC79C7">
      <w:pPr>
        <w:pStyle w:val="ListParagraph"/>
        <w:numPr>
          <w:ilvl w:val="0"/>
          <w:numId w:val="3"/>
        </w:numPr>
        <w:tabs>
          <w:tab w:val="left" w:pos="1509"/>
        </w:tabs>
        <w:spacing w:before="190" w:line="249" w:lineRule="auto"/>
        <w:ind w:right="1838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Zahtev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reviziju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Konvencije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može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podneti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svaka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država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članica,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sva- </w:t>
      </w:r>
      <w:r w:rsidRPr="00247BB6">
        <w:rPr>
          <w:rFonts w:asciiTheme="minorHAnsi" w:hAnsiTheme="minorHAnsi" w:cstheme="minorHAnsi"/>
          <w:spacing w:val="-3"/>
          <w:w w:val="105"/>
        </w:rPr>
        <w:t>ko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doba,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saopštenjem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pismenoj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formi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upućenim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generalnom</w:t>
      </w:r>
      <w:r w:rsidRPr="00247BB6">
        <w:rPr>
          <w:rFonts w:asciiTheme="minorHAnsi" w:hAnsiTheme="minorHAnsi" w:cstheme="minorHAnsi"/>
          <w:spacing w:val="-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sekre- taru Ujedinjenih</w:t>
      </w:r>
      <w:r w:rsidRPr="00247BB6">
        <w:rPr>
          <w:rFonts w:asciiTheme="minorHAnsi" w:hAnsiTheme="minorHAnsi" w:cstheme="minorHAnsi"/>
          <w:spacing w:val="1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nacija.</w:t>
      </w:r>
    </w:p>
    <w:p w:rsidR="001B423C" w:rsidRPr="00247BB6" w:rsidRDefault="00FC79C7">
      <w:pPr>
        <w:pStyle w:val="ListParagraph"/>
        <w:numPr>
          <w:ilvl w:val="0"/>
          <w:numId w:val="3"/>
        </w:numPr>
        <w:tabs>
          <w:tab w:val="left" w:pos="1529"/>
        </w:tabs>
        <w:spacing w:line="249" w:lineRule="auto"/>
        <w:ind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>Generalna skupština Ujedinjenih nacija odlučuje o eventualnim mera- ma</w:t>
      </w:r>
      <w:r w:rsidRPr="00247BB6">
        <w:rPr>
          <w:rFonts w:asciiTheme="minorHAnsi" w:hAnsiTheme="minorHAnsi" w:cstheme="minorHAnsi"/>
          <w:spacing w:val="10"/>
        </w:rPr>
        <w:t xml:space="preserve"> </w:t>
      </w:r>
      <w:r w:rsidRPr="00247BB6">
        <w:rPr>
          <w:rFonts w:asciiTheme="minorHAnsi" w:hAnsiTheme="minorHAnsi" w:cstheme="minorHAnsi"/>
        </w:rPr>
        <w:t>koje</w:t>
      </w:r>
      <w:r w:rsidRPr="00247BB6">
        <w:rPr>
          <w:rFonts w:asciiTheme="minorHAnsi" w:hAnsiTheme="minorHAnsi" w:cstheme="minorHAnsi"/>
          <w:spacing w:val="10"/>
        </w:rPr>
        <w:t xml:space="preserve"> </w:t>
      </w:r>
      <w:r w:rsidRPr="00247BB6">
        <w:rPr>
          <w:rFonts w:asciiTheme="minorHAnsi" w:hAnsiTheme="minorHAnsi" w:cstheme="minorHAnsi"/>
        </w:rPr>
        <w:t>treba</w:t>
      </w:r>
      <w:r w:rsidRPr="00247BB6">
        <w:rPr>
          <w:rFonts w:asciiTheme="minorHAnsi" w:hAnsiTheme="minorHAnsi" w:cstheme="minorHAnsi"/>
          <w:spacing w:val="10"/>
        </w:rPr>
        <w:t xml:space="preserve"> </w:t>
      </w:r>
      <w:r w:rsidRPr="00247BB6">
        <w:rPr>
          <w:rFonts w:asciiTheme="minorHAnsi" w:hAnsiTheme="minorHAnsi" w:cstheme="minorHAnsi"/>
        </w:rPr>
        <w:t>preduzeti</w:t>
      </w:r>
      <w:r w:rsidRPr="00247BB6">
        <w:rPr>
          <w:rFonts w:asciiTheme="minorHAnsi" w:hAnsiTheme="minorHAnsi" w:cstheme="minorHAnsi"/>
          <w:spacing w:val="10"/>
        </w:rPr>
        <w:t xml:space="preserve"> </w:t>
      </w:r>
      <w:r w:rsidRPr="00247BB6">
        <w:rPr>
          <w:rFonts w:asciiTheme="minorHAnsi" w:hAnsiTheme="minorHAnsi" w:cstheme="minorHAnsi"/>
        </w:rPr>
        <w:t>u</w:t>
      </w:r>
      <w:r w:rsidRPr="00247BB6">
        <w:rPr>
          <w:rFonts w:asciiTheme="minorHAnsi" w:hAnsiTheme="minorHAnsi" w:cstheme="minorHAnsi"/>
          <w:spacing w:val="10"/>
        </w:rPr>
        <w:t xml:space="preserve"> </w:t>
      </w:r>
      <w:r w:rsidRPr="00247BB6">
        <w:rPr>
          <w:rFonts w:asciiTheme="minorHAnsi" w:hAnsiTheme="minorHAnsi" w:cstheme="minorHAnsi"/>
        </w:rPr>
        <w:t>vezi</w:t>
      </w:r>
      <w:r w:rsidRPr="00247BB6">
        <w:rPr>
          <w:rFonts w:asciiTheme="minorHAnsi" w:hAnsiTheme="minorHAnsi" w:cstheme="minorHAnsi"/>
          <w:spacing w:val="10"/>
        </w:rPr>
        <w:t xml:space="preserve"> </w:t>
      </w:r>
      <w:r w:rsidRPr="00247BB6">
        <w:rPr>
          <w:rFonts w:asciiTheme="minorHAnsi" w:hAnsiTheme="minorHAnsi" w:cstheme="minorHAnsi"/>
        </w:rPr>
        <w:t>sa</w:t>
      </w:r>
      <w:r w:rsidRPr="00247BB6">
        <w:rPr>
          <w:rFonts w:asciiTheme="minorHAnsi" w:hAnsiTheme="minorHAnsi" w:cstheme="minorHAnsi"/>
          <w:spacing w:val="10"/>
        </w:rPr>
        <w:t xml:space="preserve"> </w:t>
      </w:r>
      <w:r w:rsidRPr="00247BB6">
        <w:rPr>
          <w:rFonts w:asciiTheme="minorHAnsi" w:hAnsiTheme="minorHAnsi" w:cstheme="minorHAnsi"/>
        </w:rPr>
        <w:t>zahtevom.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5"/>
        <w:rPr>
          <w:rFonts w:asciiTheme="minorHAnsi" w:hAnsiTheme="minorHAnsi" w:cstheme="minorHAnsi"/>
        </w:rPr>
      </w:pPr>
    </w:p>
    <w:p w:rsidR="001B423C" w:rsidRPr="00247BB6" w:rsidRDefault="00FC79C7">
      <w:pPr>
        <w:pStyle w:val="Heading2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>Član 27.</w:t>
      </w:r>
    </w:p>
    <w:p w:rsidR="001B423C" w:rsidRPr="00247BB6" w:rsidRDefault="00FC79C7">
      <w:pPr>
        <w:pStyle w:val="ListParagraph"/>
        <w:numPr>
          <w:ilvl w:val="0"/>
          <w:numId w:val="2"/>
        </w:numPr>
        <w:tabs>
          <w:tab w:val="left" w:pos="1510"/>
        </w:tabs>
        <w:spacing w:before="190" w:line="249" w:lineRule="auto"/>
        <w:ind w:right="1838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Ova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konvencija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stupa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snagu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tridesetog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dana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računajući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od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dana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de- ponovanja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kod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generalnog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sekretara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Ujedinjenih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nacija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dvadesetog</w:t>
      </w:r>
      <w:r w:rsidRPr="00247BB6">
        <w:rPr>
          <w:rFonts w:asciiTheme="minorHAnsi" w:hAnsiTheme="minorHAnsi" w:cstheme="minorHAnsi"/>
          <w:spacing w:val="-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in- strumenta o ratifikaciji ili</w:t>
      </w:r>
      <w:r w:rsidRPr="00247BB6">
        <w:rPr>
          <w:rFonts w:asciiTheme="minorHAnsi" w:hAnsiTheme="minorHAnsi" w:cstheme="minorHAnsi"/>
          <w:spacing w:val="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pristupanju.</w:t>
      </w:r>
    </w:p>
    <w:p w:rsidR="001B423C" w:rsidRPr="00247BB6" w:rsidRDefault="00FC79C7">
      <w:pPr>
        <w:pStyle w:val="ListParagraph"/>
        <w:numPr>
          <w:ilvl w:val="0"/>
          <w:numId w:val="2"/>
        </w:numPr>
        <w:tabs>
          <w:tab w:val="left" w:pos="1510"/>
        </w:tabs>
        <w:spacing w:before="173" w:line="249" w:lineRule="auto"/>
        <w:ind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Za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svaku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državu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koja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ratifikuje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ovu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konvenciju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ili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joj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pristupi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posle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depo- novanja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dvadesetog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instrumenta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ratifikaciji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ili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pristupanju</w:t>
      </w:r>
      <w:r w:rsidRPr="00247BB6">
        <w:rPr>
          <w:rFonts w:asciiTheme="minorHAnsi" w:hAnsiTheme="minorHAnsi" w:cstheme="minorHAnsi"/>
          <w:spacing w:val="-24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Konvencija </w:t>
      </w:r>
      <w:r w:rsidRPr="00247BB6">
        <w:rPr>
          <w:rFonts w:asciiTheme="minorHAnsi" w:hAnsiTheme="minorHAnsi" w:cstheme="minorHAnsi"/>
          <w:w w:val="105"/>
        </w:rPr>
        <w:t>stupa na snagu tridesetog dana računajući od dana deponovanja nje- nog instrumenta o ratifikaciji ili</w:t>
      </w:r>
      <w:r w:rsidRPr="00247BB6">
        <w:rPr>
          <w:rFonts w:asciiTheme="minorHAnsi" w:hAnsiTheme="minorHAnsi" w:cstheme="minorHAnsi"/>
          <w:spacing w:val="22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pristupanju.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6"/>
        <w:rPr>
          <w:rFonts w:asciiTheme="minorHAnsi" w:hAnsiTheme="minorHAnsi" w:cstheme="minorHAnsi"/>
        </w:rPr>
      </w:pPr>
    </w:p>
    <w:p w:rsidR="001B423C" w:rsidRPr="00247BB6" w:rsidRDefault="00FC79C7">
      <w:pPr>
        <w:pStyle w:val="Heading2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 28.</w:t>
      </w:r>
    </w:p>
    <w:p w:rsidR="001B423C" w:rsidRPr="00247BB6" w:rsidRDefault="00FC79C7">
      <w:pPr>
        <w:pStyle w:val="ListParagraph"/>
        <w:numPr>
          <w:ilvl w:val="0"/>
          <w:numId w:val="1"/>
        </w:numPr>
        <w:tabs>
          <w:tab w:val="left" w:pos="1522"/>
        </w:tabs>
        <w:spacing w:before="190" w:line="249" w:lineRule="auto"/>
        <w:ind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Generalni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sekretar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Ujedinjenih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nacija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prima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dostavlja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svim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državama tekst rezervi koje </w:t>
      </w:r>
      <w:r w:rsidRPr="00247BB6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izjave </w:t>
      </w:r>
      <w:r w:rsidRPr="00247BB6">
        <w:rPr>
          <w:rFonts w:asciiTheme="minorHAnsi" w:hAnsiTheme="minorHAnsi" w:cstheme="minorHAnsi"/>
          <w:w w:val="105"/>
        </w:rPr>
        <w:t>prilikom ratifikacije ili</w:t>
      </w:r>
      <w:r w:rsidRPr="00247BB6">
        <w:rPr>
          <w:rFonts w:asciiTheme="minorHAnsi" w:hAnsiTheme="minorHAnsi" w:cstheme="minorHAnsi"/>
          <w:spacing w:val="-18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pristupanja.</w:t>
      </w:r>
    </w:p>
    <w:p w:rsidR="001B423C" w:rsidRPr="00247BB6" w:rsidRDefault="00FC79C7">
      <w:pPr>
        <w:pStyle w:val="ListParagraph"/>
        <w:numPr>
          <w:ilvl w:val="0"/>
          <w:numId w:val="1"/>
        </w:numPr>
        <w:tabs>
          <w:tab w:val="left" w:pos="1533"/>
        </w:tabs>
        <w:spacing w:before="171" w:line="249" w:lineRule="auto"/>
        <w:ind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</w:rPr>
        <w:t xml:space="preserve">Rezerva koja nije spojiva s predmetom i ciljevima </w:t>
      </w:r>
      <w:r w:rsidRPr="00247BB6">
        <w:rPr>
          <w:rFonts w:asciiTheme="minorHAnsi" w:hAnsiTheme="minorHAnsi" w:cstheme="minorHAnsi"/>
          <w:spacing w:val="-3"/>
        </w:rPr>
        <w:t xml:space="preserve">ove konvencije </w:t>
      </w:r>
      <w:r w:rsidRPr="00247BB6">
        <w:rPr>
          <w:rFonts w:asciiTheme="minorHAnsi" w:hAnsiTheme="minorHAnsi" w:cstheme="minorHAnsi"/>
        </w:rPr>
        <w:t>nije dozvoljena.</w:t>
      </w:r>
    </w:p>
    <w:p w:rsidR="001B423C" w:rsidRPr="00247BB6" w:rsidRDefault="00FC79C7">
      <w:pPr>
        <w:pStyle w:val="ListParagraph"/>
        <w:numPr>
          <w:ilvl w:val="0"/>
          <w:numId w:val="1"/>
        </w:numPr>
        <w:tabs>
          <w:tab w:val="left" w:pos="1536"/>
        </w:tabs>
        <w:spacing w:line="249" w:lineRule="auto"/>
        <w:ind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Rezerve se mogu povući u svako doba saopštenjem upućenim gene- ralnom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sekretaru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Ujedinjenih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nacija,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koji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o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tome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obaveštava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sve</w:t>
      </w:r>
      <w:r w:rsidRPr="00247BB6">
        <w:rPr>
          <w:rFonts w:asciiTheme="minorHAnsi" w:hAnsiTheme="minorHAnsi" w:cstheme="minorHAnsi"/>
          <w:spacing w:val="-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drža- ve. </w:t>
      </w:r>
      <w:r w:rsidRPr="00247BB6">
        <w:rPr>
          <w:rFonts w:asciiTheme="minorHAnsi" w:hAnsiTheme="minorHAnsi" w:cstheme="minorHAnsi"/>
          <w:spacing w:val="-5"/>
          <w:w w:val="105"/>
        </w:rPr>
        <w:t xml:space="preserve">Takvo </w:t>
      </w:r>
      <w:r w:rsidRPr="00247BB6">
        <w:rPr>
          <w:rFonts w:asciiTheme="minorHAnsi" w:hAnsiTheme="minorHAnsi" w:cstheme="minorHAnsi"/>
          <w:w w:val="105"/>
        </w:rPr>
        <w:t>saopštenje stupa na snagu počev od datuma</w:t>
      </w:r>
      <w:r w:rsidRPr="00247BB6">
        <w:rPr>
          <w:rFonts w:asciiTheme="minorHAnsi" w:hAnsiTheme="minorHAnsi" w:cstheme="minorHAnsi"/>
          <w:spacing w:val="2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prijema.</w:t>
      </w:r>
    </w:p>
    <w:p w:rsidR="001B423C" w:rsidRPr="00247BB6" w:rsidRDefault="001B423C">
      <w:pPr>
        <w:spacing w:line="249" w:lineRule="auto"/>
        <w:jc w:val="both"/>
        <w:rPr>
          <w:rFonts w:asciiTheme="minorHAnsi" w:hAnsiTheme="minorHAnsi" w:cstheme="minorHAnsi"/>
        </w:rPr>
        <w:sectPr w:rsidR="001B423C" w:rsidRPr="00247BB6">
          <w:pgSz w:w="12240" w:h="15840"/>
          <w:pgMar w:top="540" w:right="1180" w:bottom="1520" w:left="1180" w:header="0" w:footer="1241" w:gutter="0"/>
          <w:cols w:space="720"/>
        </w:sect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rPr>
          <w:rFonts w:asciiTheme="minorHAnsi" w:hAnsiTheme="minorHAnsi" w:cstheme="minorHAnsi"/>
          <w:sz w:val="20"/>
        </w:rPr>
      </w:pPr>
    </w:p>
    <w:p w:rsidR="001B423C" w:rsidRPr="00247BB6" w:rsidRDefault="001B423C">
      <w:pPr>
        <w:pStyle w:val="BodyText"/>
        <w:spacing w:before="1"/>
        <w:rPr>
          <w:rFonts w:asciiTheme="minorHAnsi" w:hAnsiTheme="minorHAnsi" w:cstheme="minorHAnsi"/>
          <w:sz w:val="23"/>
        </w:rPr>
      </w:pPr>
    </w:p>
    <w:p w:rsidR="001B423C" w:rsidRPr="00247BB6" w:rsidRDefault="00FC79C7">
      <w:pPr>
        <w:pStyle w:val="Heading2"/>
        <w:spacing w:before="92"/>
        <w:ind w:left="184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 29.</w:t>
      </w:r>
    </w:p>
    <w:p w:rsidR="001B423C" w:rsidRPr="00247BB6" w:rsidRDefault="00FC79C7">
      <w:pPr>
        <w:pStyle w:val="ListParagraph"/>
        <w:numPr>
          <w:ilvl w:val="1"/>
          <w:numId w:val="1"/>
        </w:numPr>
        <w:tabs>
          <w:tab w:val="left" w:pos="2094"/>
        </w:tabs>
        <w:spacing w:before="190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Svaki eventualni spor između dve ili više država članica u pogledu tu- mačenja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ili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primene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ove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konvencije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koji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ne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reši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pregovorima</w:t>
      </w:r>
      <w:r w:rsidRPr="00247BB6">
        <w:rPr>
          <w:rFonts w:asciiTheme="minorHAnsi" w:hAnsiTheme="minorHAnsi" w:cstheme="minorHAnsi"/>
          <w:spacing w:val="-2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podnosi se na arbitražu na zahtev jedne od njih. Ako u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roku </w:t>
      </w:r>
      <w:r w:rsidRPr="00247BB6">
        <w:rPr>
          <w:rFonts w:asciiTheme="minorHAnsi" w:hAnsiTheme="minorHAnsi" w:cstheme="minorHAnsi"/>
          <w:w w:val="105"/>
        </w:rPr>
        <w:t xml:space="preserve">od šest meseci od datuma podnošenja zahteva za arbitražu </w:t>
      </w:r>
      <w:r w:rsidRPr="00247BB6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247BB6">
        <w:rPr>
          <w:rFonts w:asciiTheme="minorHAnsi" w:hAnsiTheme="minorHAnsi" w:cstheme="minorHAnsi"/>
          <w:w w:val="105"/>
        </w:rPr>
        <w:t xml:space="preserve">članice ne uspeju da se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slože </w:t>
      </w:r>
      <w:r w:rsidRPr="00247BB6">
        <w:rPr>
          <w:rFonts w:asciiTheme="minorHAnsi" w:hAnsiTheme="minorHAnsi" w:cstheme="minorHAnsi"/>
          <w:w w:val="105"/>
        </w:rPr>
        <w:t xml:space="preserve">o organizaciji arbitraže, svaka strana se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može </w:t>
      </w:r>
      <w:r w:rsidRPr="00247BB6">
        <w:rPr>
          <w:rFonts w:asciiTheme="minorHAnsi" w:hAnsiTheme="minorHAnsi" w:cstheme="minorHAnsi"/>
          <w:w w:val="105"/>
        </w:rPr>
        <w:t>obratiti Među- n</w:t>
      </w:r>
      <w:r w:rsidRPr="00247BB6">
        <w:rPr>
          <w:rFonts w:asciiTheme="minorHAnsi" w:hAnsiTheme="minorHAnsi" w:cstheme="minorHAnsi"/>
          <w:w w:val="105"/>
        </w:rPr>
        <w:t>arodnom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sudu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pravde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radi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rešavanja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spora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zahtevom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koji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</w:t>
      </w:r>
      <w:r w:rsidRPr="00247BB6">
        <w:rPr>
          <w:rFonts w:asciiTheme="minorHAnsi" w:hAnsiTheme="minorHAnsi" w:cstheme="minorHAnsi"/>
          <w:spacing w:val="-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podnosi u skladu sa Statutom</w:t>
      </w:r>
      <w:r w:rsidRPr="00247BB6">
        <w:rPr>
          <w:rFonts w:asciiTheme="minorHAnsi" w:hAnsiTheme="minorHAnsi" w:cstheme="minorHAnsi"/>
          <w:spacing w:val="3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suda.</w:t>
      </w:r>
    </w:p>
    <w:p w:rsidR="001B423C" w:rsidRPr="00247BB6" w:rsidRDefault="00FC79C7">
      <w:pPr>
        <w:pStyle w:val="ListParagraph"/>
        <w:numPr>
          <w:ilvl w:val="1"/>
          <w:numId w:val="1"/>
        </w:numPr>
        <w:tabs>
          <w:tab w:val="left" w:pos="2115"/>
        </w:tabs>
        <w:spacing w:before="174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Svaka država članica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može </w:t>
      </w:r>
      <w:r w:rsidRPr="00247BB6">
        <w:rPr>
          <w:rFonts w:asciiTheme="minorHAnsi" w:hAnsiTheme="minorHAnsi" w:cstheme="minorHAnsi"/>
          <w:w w:val="105"/>
        </w:rPr>
        <w:t xml:space="preserve">prilikom potpisivanja ili ratifikovanja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ove konvencije </w:t>
      </w:r>
      <w:r w:rsidRPr="00247BB6">
        <w:rPr>
          <w:rFonts w:asciiTheme="minorHAnsi" w:hAnsiTheme="minorHAnsi" w:cstheme="minorHAnsi"/>
          <w:w w:val="105"/>
        </w:rPr>
        <w:t xml:space="preserve">ili prilikom pristupanja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konvenciji </w:t>
      </w:r>
      <w:r w:rsidRPr="00247BB6">
        <w:rPr>
          <w:rFonts w:asciiTheme="minorHAnsi" w:hAnsiTheme="minorHAnsi" w:cstheme="minorHAnsi"/>
          <w:w w:val="105"/>
        </w:rPr>
        <w:t>izjaviti da se ne smatra obaveznom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shodno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stavu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1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ovog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člana.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Druge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2"/>
          <w:w w:val="105"/>
        </w:rPr>
        <w:t>države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članice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neće</w:t>
      </w:r>
      <w:r w:rsidRPr="00247BB6">
        <w:rPr>
          <w:rFonts w:asciiTheme="minorHAnsi" w:hAnsiTheme="minorHAnsi" w:cstheme="minorHAnsi"/>
          <w:spacing w:val="-7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 xml:space="preserve">biti obavezne shodno stavu 1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ovog </w:t>
      </w:r>
      <w:r w:rsidRPr="00247BB6">
        <w:rPr>
          <w:rFonts w:asciiTheme="minorHAnsi" w:hAnsiTheme="minorHAnsi" w:cstheme="minorHAnsi"/>
          <w:w w:val="105"/>
        </w:rPr>
        <w:t xml:space="preserve">člana u odnosu na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svaku </w:t>
      </w:r>
      <w:r w:rsidRPr="00247BB6">
        <w:rPr>
          <w:rFonts w:asciiTheme="minorHAnsi" w:hAnsiTheme="minorHAnsi" w:cstheme="minorHAnsi"/>
          <w:w w:val="105"/>
        </w:rPr>
        <w:t>državu člani- cu koja je izjavila takvu</w:t>
      </w:r>
      <w:r w:rsidRPr="00247BB6">
        <w:rPr>
          <w:rFonts w:asciiTheme="minorHAnsi" w:hAnsiTheme="minorHAnsi" w:cstheme="minorHAnsi"/>
          <w:spacing w:val="3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rezervu.</w:t>
      </w:r>
    </w:p>
    <w:p w:rsidR="001B423C" w:rsidRPr="00247BB6" w:rsidRDefault="00FC79C7">
      <w:pPr>
        <w:pStyle w:val="ListParagraph"/>
        <w:numPr>
          <w:ilvl w:val="1"/>
          <w:numId w:val="1"/>
        </w:numPr>
        <w:tabs>
          <w:tab w:val="left" w:pos="2081"/>
        </w:tabs>
        <w:spacing w:before="174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Svaka država članica koja je izjavila rezervu u skladu sa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stavom </w:t>
      </w:r>
      <w:r w:rsidRPr="00247BB6">
        <w:rPr>
          <w:rFonts w:asciiTheme="minorHAnsi" w:hAnsiTheme="minorHAnsi" w:cstheme="minorHAnsi"/>
          <w:w w:val="105"/>
        </w:rPr>
        <w:t xml:space="preserve">2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ovog </w:t>
      </w:r>
      <w:r w:rsidRPr="00247BB6">
        <w:rPr>
          <w:rFonts w:asciiTheme="minorHAnsi" w:hAnsiTheme="minorHAnsi" w:cstheme="minorHAnsi"/>
          <w:w w:val="105"/>
        </w:rPr>
        <w:t>člana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spacing w:val="-3"/>
          <w:w w:val="105"/>
        </w:rPr>
        <w:t>može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u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svako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doba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povući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rezervu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saopštenjem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generalnom</w:t>
      </w:r>
      <w:r w:rsidRPr="00247BB6">
        <w:rPr>
          <w:rFonts w:asciiTheme="minorHAnsi" w:hAnsiTheme="minorHAnsi" w:cstheme="minorHAnsi"/>
          <w:spacing w:val="-10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se- kretaru Ujedinjenih</w:t>
      </w:r>
      <w:r w:rsidRPr="00247BB6">
        <w:rPr>
          <w:rFonts w:asciiTheme="minorHAnsi" w:hAnsiTheme="minorHAnsi" w:cstheme="minorHAnsi"/>
          <w:spacing w:val="11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nacija.</w:t>
      </w:r>
    </w:p>
    <w:p w:rsidR="001B423C" w:rsidRPr="00247BB6" w:rsidRDefault="001B423C">
      <w:pPr>
        <w:pStyle w:val="BodyText"/>
        <w:rPr>
          <w:rFonts w:asciiTheme="minorHAnsi" w:hAnsiTheme="minorHAnsi" w:cstheme="minorHAnsi"/>
          <w:sz w:val="24"/>
        </w:rPr>
      </w:pPr>
    </w:p>
    <w:p w:rsidR="001B423C" w:rsidRPr="00247BB6" w:rsidRDefault="001B423C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:rsidR="001B423C" w:rsidRPr="00247BB6" w:rsidRDefault="00FC79C7">
      <w:pPr>
        <w:pStyle w:val="Heading2"/>
        <w:ind w:left="1841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Član 30.</w:t>
      </w:r>
    </w:p>
    <w:p w:rsidR="001B423C" w:rsidRPr="00247BB6" w:rsidRDefault="00FC79C7">
      <w:pPr>
        <w:pStyle w:val="BodyText"/>
        <w:spacing w:before="190" w:line="249" w:lineRule="auto"/>
        <w:ind w:left="1841" w:right="1272"/>
        <w:jc w:val="both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 xml:space="preserve">Ova </w:t>
      </w:r>
      <w:r w:rsidRPr="00247BB6">
        <w:rPr>
          <w:rFonts w:asciiTheme="minorHAnsi" w:hAnsiTheme="minorHAnsi" w:cstheme="minorHAnsi"/>
          <w:spacing w:val="-3"/>
          <w:w w:val="105"/>
        </w:rPr>
        <w:t xml:space="preserve">konvencija </w:t>
      </w:r>
      <w:r w:rsidRPr="00247BB6">
        <w:rPr>
          <w:rFonts w:asciiTheme="minorHAnsi" w:hAnsiTheme="minorHAnsi" w:cstheme="minorHAnsi"/>
          <w:w w:val="105"/>
        </w:rPr>
        <w:t>je sačinjena na arapskom, kineskom, engleskom, francu- skom,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ruskom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i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španskom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jeziku,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pri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čemu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su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svi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tekstovi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jednako</w:t>
      </w:r>
      <w:r w:rsidRPr="00247BB6">
        <w:rPr>
          <w:rFonts w:asciiTheme="minorHAnsi" w:hAnsiTheme="minorHAnsi" w:cstheme="minorHAnsi"/>
          <w:spacing w:val="-16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verodo- stojni i deponovaće se kod generalnog sekretara Ujedinjenih</w:t>
      </w:r>
      <w:r w:rsidRPr="00247BB6">
        <w:rPr>
          <w:rFonts w:asciiTheme="minorHAnsi" w:hAnsiTheme="minorHAnsi" w:cstheme="minorHAnsi"/>
          <w:spacing w:val="-15"/>
          <w:w w:val="105"/>
        </w:rPr>
        <w:t xml:space="preserve"> </w:t>
      </w:r>
      <w:r w:rsidRPr="00247BB6">
        <w:rPr>
          <w:rFonts w:asciiTheme="minorHAnsi" w:hAnsiTheme="minorHAnsi" w:cstheme="minorHAnsi"/>
          <w:w w:val="105"/>
        </w:rPr>
        <w:t>nacija.</w:t>
      </w:r>
    </w:p>
    <w:p w:rsidR="001B423C" w:rsidRPr="00247BB6" w:rsidRDefault="00FC79C7">
      <w:pPr>
        <w:pStyle w:val="BodyText"/>
        <w:spacing w:before="172" w:line="249" w:lineRule="auto"/>
        <w:ind w:left="1841" w:right="1173"/>
        <w:rPr>
          <w:rFonts w:asciiTheme="minorHAnsi" w:hAnsiTheme="minorHAnsi" w:cstheme="minorHAnsi"/>
        </w:rPr>
      </w:pPr>
      <w:r w:rsidRPr="00247BB6">
        <w:rPr>
          <w:rFonts w:asciiTheme="minorHAnsi" w:hAnsiTheme="minorHAnsi" w:cstheme="minorHAnsi"/>
          <w:w w:val="105"/>
        </w:rPr>
        <w:t>U potvrdu čega su dole potpisani propisano ovlašćeni u tu svrhu potpisali ovu konvenciju.</w:t>
      </w:r>
    </w:p>
    <w:sectPr w:rsidR="001B423C" w:rsidRPr="00247BB6">
      <w:pgSz w:w="12240" w:h="15840"/>
      <w:pgMar w:top="540" w:right="1180" w:bottom="1520" w:left="1180" w:header="0" w:footer="13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9C7" w:rsidRDefault="00FC79C7">
      <w:r>
        <w:separator/>
      </w:r>
    </w:p>
  </w:endnote>
  <w:endnote w:type="continuationSeparator" w:id="0">
    <w:p w:rsidR="00FC79C7" w:rsidRDefault="00FC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23C" w:rsidRDefault="00FC79C7">
    <w:pPr>
      <w:pStyle w:val="BodyText"/>
      <w:spacing w:line="14" w:lineRule="auto"/>
      <w:rPr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6.05pt;margin-top:714.95pt;width:12.25pt;height:10pt;z-index:-11752;mso-position-horizontal-relative:page;mso-position-vertical-relative:page" filled="f" stroked="f">
          <v:textbox inset="0,0,0,0">
            <w:txbxContent/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23C" w:rsidRDefault="001B423C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AE6" w:rsidRDefault="00143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9C7" w:rsidRDefault="00FC79C7">
      <w:r>
        <w:separator/>
      </w:r>
    </w:p>
  </w:footnote>
  <w:footnote w:type="continuationSeparator" w:id="0">
    <w:p w:rsidR="00FC79C7" w:rsidRDefault="00FC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AE6" w:rsidRDefault="00143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AE6" w:rsidRDefault="00143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AE6" w:rsidRDefault="00143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6EC"/>
    <w:multiLevelType w:val="hybridMultilevel"/>
    <w:tmpl w:val="56068AB6"/>
    <w:lvl w:ilvl="0" w:tplc="0D0AB5AE">
      <w:start w:val="1"/>
      <w:numFmt w:val="decimal"/>
      <w:lvlText w:val="%1."/>
      <w:lvlJc w:val="left"/>
      <w:pPr>
        <w:ind w:left="1558" w:hanging="233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88C2FDAA">
      <w:start w:val="1"/>
      <w:numFmt w:val="lowerLetter"/>
      <w:lvlText w:val="(%2)"/>
      <w:lvlJc w:val="left"/>
      <w:pPr>
        <w:ind w:left="1841" w:hanging="289"/>
        <w:jc w:val="left"/>
      </w:pPr>
      <w:rPr>
        <w:rFonts w:ascii="Calibri" w:eastAsia="Calibri" w:hAnsi="Calibri" w:cs="Calibri" w:hint="default"/>
        <w:spacing w:val="-1"/>
        <w:w w:val="98"/>
        <w:sz w:val="22"/>
        <w:szCs w:val="22"/>
      </w:rPr>
    </w:lvl>
    <w:lvl w:ilvl="2" w:tplc="FA3EDAE4">
      <w:numFmt w:val="bullet"/>
      <w:lvlText w:val="•"/>
      <w:lvlJc w:val="left"/>
      <w:pPr>
        <w:ind w:left="2733" w:hanging="289"/>
      </w:pPr>
      <w:rPr>
        <w:rFonts w:hint="default"/>
      </w:rPr>
    </w:lvl>
    <w:lvl w:ilvl="3" w:tplc="FD9E5E78">
      <w:numFmt w:val="bullet"/>
      <w:lvlText w:val="•"/>
      <w:lvlJc w:val="left"/>
      <w:pPr>
        <w:ind w:left="3626" w:hanging="289"/>
      </w:pPr>
      <w:rPr>
        <w:rFonts w:hint="default"/>
      </w:rPr>
    </w:lvl>
    <w:lvl w:ilvl="4" w:tplc="AEF22EE4">
      <w:numFmt w:val="bullet"/>
      <w:lvlText w:val="•"/>
      <w:lvlJc w:val="left"/>
      <w:pPr>
        <w:ind w:left="4520" w:hanging="289"/>
      </w:pPr>
      <w:rPr>
        <w:rFonts w:hint="default"/>
      </w:rPr>
    </w:lvl>
    <w:lvl w:ilvl="5" w:tplc="579A148A">
      <w:numFmt w:val="bullet"/>
      <w:lvlText w:val="•"/>
      <w:lvlJc w:val="left"/>
      <w:pPr>
        <w:ind w:left="5413" w:hanging="289"/>
      </w:pPr>
      <w:rPr>
        <w:rFonts w:hint="default"/>
      </w:rPr>
    </w:lvl>
    <w:lvl w:ilvl="6" w:tplc="4EFED902">
      <w:numFmt w:val="bullet"/>
      <w:lvlText w:val="•"/>
      <w:lvlJc w:val="left"/>
      <w:pPr>
        <w:ind w:left="6306" w:hanging="289"/>
      </w:pPr>
      <w:rPr>
        <w:rFonts w:hint="default"/>
      </w:rPr>
    </w:lvl>
    <w:lvl w:ilvl="7" w:tplc="AB2426A8">
      <w:numFmt w:val="bullet"/>
      <w:lvlText w:val="•"/>
      <w:lvlJc w:val="left"/>
      <w:pPr>
        <w:ind w:left="7200" w:hanging="289"/>
      </w:pPr>
      <w:rPr>
        <w:rFonts w:hint="default"/>
      </w:rPr>
    </w:lvl>
    <w:lvl w:ilvl="8" w:tplc="507E84E2">
      <w:numFmt w:val="bullet"/>
      <w:lvlText w:val="•"/>
      <w:lvlJc w:val="left"/>
      <w:pPr>
        <w:ind w:left="8093" w:hanging="289"/>
      </w:pPr>
      <w:rPr>
        <w:rFonts w:hint="default"/>
      </w:rPr>
    </w:lvl>
  </w:abstractNum>
  <w:abstractNum w:abstractNumId="1" w15:restartNumberingAfterBreak="0">
    <w:nsid w:val="11622051"/>
    <w:multiLevelType w:val="hybridMultilevel"/>
    <w:tmpl w:val="FD0EC300"/>
    <w:lvl w:ilvl="0" w:tplc="85D01F0E">
      <w:start w:val="1"/>
      <w:numFmt w:val="decimal"/>
      <w:lvlText w:val="%1."/>
      <w:lvlJc w:val="left"/>
      <w:pPr>
        <w:ind w:left="1558" w:hanging="234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AACE0E8E">
      <w:start w:val="1"/>
      <w:numFmt w:val="lowerLetter"/>
      <w:lvlText w:val="(%2)"/>
      <w:lvlJc w:val="left"/>
      <w:pPr>
        <w:ind w:left="1841" w:hanging="295"/>
        <w:jc w:val="left"/>
      </w:pPr>
      <w:rPr>
        <w:rFonts w:ascii="Calibri" w:eastAsia="Calibri" w:hAnsi="Calibri" w:cs="Calibri" w:hint="default"/>
        <w:spacing w:val="-1"/>
        <w:w w:val="98"/>
        <w:sz w:val="22"/>
        <w:szCs w:val="22"/>
      </w:rPr>
    </w:lvl>
    <w:lvl w:ilvl="2" w:tplc="E06E7D86">
      <w:numFmt w:val="bullet"/>
      <w:lvlText w:val="•"/>
      <w:lvlJc w:val="left"/>
      <w:pPr>
        <w:ind w:left="2733" w:hanging="295"/>
      </w:pPr>
      <w:rPr>
        <w:rFonts w:hint="default"/>
      </w:rPr>
    </w:lvl>
    <w:lvl w:ilvl="3" w:tplc="ECCE61EE">
      <w:numFmt w:val="bullet"/>
      <w:lvlText w:val="•"/>
      <w:lvlJc w:val="left"/>
      <w:pPr>
        <w:ind w:left="3626" w:hanging="295"/>
      </w:pPr>
      <w:rPr>
        <w:rFonts w:hint="default"/>
      </w:rPr>
    </w:lvl>
    <w:lvl w:ilvl="4" w:tplc="5BCE514A">
      <w:numFmt w:val="bullet"/>
      <w:lvlText w:val="•"/>
      <w:lvlJc w:val="left"/>
      <w:pPr>
        <w:ind w:left="4520" w:hanging="295"/>
      </w:pPr>
      <w:rPr>
        <w:rFonts w:hint="default"/>
      </w:rPr>
    </w:lvl>
    <w:lvl w:ilvl="5" w:tplc="E714AC08">
      <w:numFmt w:val="bullet"/>
      <w:lvlText w:val="•"/>
      <w:lvlJc w:val="left"/>
      <w:pPr>
        <w:ind w:left="5413" w:hanging="295"/>
      </w:pPr>
      <w:rPr>
        <w:rFonts w:hint="default"/>
      </w:rPr>
    </w:lvl>
    <w:lvl w:ilvl="6" w:tplc="208AD346">
      <w:numFmt w:val="bullet"/>
      <w:lvlText w:val="•"/>
      <w:lvlJc w:val="left"/>
      <w:pPr>
        <w:ind w:left="6306" w:hanging="295"/>
      </w:pPr>
      <w:rPr>
        <w:rFonts w:hint="default"/>
      </w:rPr>
    </w:lvl>
    <w:lvl w:ilvl="7" w:tplc="BA74AB88">
      <w:numFmt w:val="bullet"/>
      <w:lvlText w:val="•"/>
      <w:lvlJc w:val="left"/>
      <w:pPr>
        <w:ind w:left="7200" w:hanging="295"/>
      </w:pPr>
      <w:rPr>
        <w:rFonts w:hint="default"/>
      </w:rPr>
    </w:lvl>
    <w:lvl w:ilvl="8" w:tplc="1154425E">
      <w:numFmt w:val="bullet"/>
      <w:lvlText w:val="•"/>
      <w:lvlJc w:val="left"/>
      <w:pPr>
        <w:ind w:left="8093" w:hanging="295"/>
      </w:pPr>
      <w:rPr>
        <w:rFonts w:hint="default"/>
      </w:rPr>
    </w:lvl>
  </w:abstractNum>
  <w:abstractNum w:abstractNumId="2" w15:restartNumberingAfterBreak="0">
    <w:nsid w:val="14942678"/>
    <w:multiLevelType w:val="hybridMultilevel"/>
    <w:tmpl w:val="12E88BB6"/>
    <w:lvl w:ilvl="0" w:tplc="363875F8">
      <w:start w:val="1"/>
      <w:numFmt w:val="decimal"/>
      <w:lvlText w:val="%1."/>
      <w:lvlJc w:val="left"/>
      <w:pPr>
        <w:ind w:left="2125" w:hanging="263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1214E990">
      <w:numFmt w:val="bullet"/>
      <w:lvlText w:val="•"/>
      <w:lvlJc w:val="left"/>
      <w:pPr>
        <w:ind w:left="2896" w:hanging="263"/>
      </w:pPr>
      <w:rPr>
        <w:rFonts w:hint="default"/>
      </w:rPr>
    </w:lvl>
    <w:lvl w:ilvl="2" w:tplc="BB0C2FA8">
      <w:numFmt w:val="bullet"/>
      <w:lvlText w:val="•"/>
      <w:lvlJc w:val="left"/>
      <w:pPr>
        <w:ind w:left="3672" w:hanging="263"/>
      </w:pPr>
      <w:rPr>
        <w:rFonts w:hint="default"/>
      </w:rPr>
    </w:lvl>
    <w:lvl w:ilvl="3" w:tplc="9ADA0440">
      <w:numFmt w:val="bullet"/>
      <w:lvlText w:val="•"/>
      <w:lvlJc w:val="left"/>
      <w:pPr>
        <w:ind w:left="4448" w:hanging="263"/>
      </w:pPr>
      <w:rPr>
        <w:rFonts w:hint="default"/>
      </w:rPr>
    </w:lvl>
    <w:lvl w:ilvl="4" w:tplc="6488370E">
      <w:numFmt w:val="bullet"/>
      <w:lvlText w:val="•"/>
      <w:lvlJc w:val="left"/>
      <w:pPr>
        <w:ind w:left="5224" w:hanging="263"/>
      </w:pPr>
      <w:rPr>
        <w:rFonts w:hint="default"/>
      </w:rPr>
    </w:lvl>
    <w:lvl w:ilvl="5" w:tplc="7AA0E138">
      <w:numFmt w:val="bullet"/>
      <w:lvlText w:val="•"/>
      <w:lvlJc w:val="left"/>
      <w:pPr>
        <w:ind w:left="6000" w:hanging="263"/>
      </w:pPr>
      <w:rPr>
        <w:rFonts w:hint="default"/>
      </w:rPr>
    </w:lvl>
    <w:lvl w:ilvl="6" w:tplc="CEBA592E">
      <w:numFmt w:val="bullet"/>
      <w:lvlText w:val="•"/>
      <w:lvlJc w:val="left"/>
      <w:pPr>
        <w:ind w:left="6776" w:hanging="263"/>
      </w:pPr>
      <w:rPr>
        <w:rFonts w:hint="default"/>
      </w:rPr>
    </w:lvl>
    <w:lvl w:ilvl="7" w:tplc="A1EC473E">
      <w:numFmt w:val="bullet"/>
      <w:lvlText w:val="•"/>
      <w:lvlJc w:val="left"/>
      <w:pPr>
        <w:ind w:left="7552" w:hanging="263"/>
      </w:pPr>
      <w:rPr>
        <w:rFonts w:hint="default"/>
      </w:rPr>
    </w:lvl>
    <w:lvl w:ilvl="8" w:tplc="96CCAD08">
      <w:numFmt w:val="bullet"/>
      <w:lvlText w:val="•"/>
      <w:lvlJc w:val="left"/>
      <w:pPr>
        <w:ind w:left="8328" w:hanging="263"/>
      </w:pPr>
      <w:rPr>
        <w:rFonts w:hint="default"/>
      </w:rPr>
    </w:lvl>
  </w:abstractNum>
  <w:abstractNum w:abstractNumId="3" w15:restartNumberingAfterBreak="0">
    <w:nsid w:val="1E7232FC"/>
    <w:multiLevelType w:val="hybridMultilevel"/>
    <w:tmpl w:val="631A4E44"/>
    <w:lvl w:ilvl="0" w:tplc="0E16C074">
      <w:start w:val="1"/>
      <w:numFmt w:val="decimal"/>
      <w:lvlText w:val="%1."/>
      <w:lvlJc w:val="left"/>
      <w:pPr>
        <w:ind w:left="1558" w:hanging="243"/>
        <w:jc w:val="righ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BDDC1716">
      <w:numFmt w:val="bullet"/>
      <w:lvlText w:val="•"/>
      <w:lvlJc w:val="left"/>
      <w:pPr>
        <w:ind w:left="2392" w:hanging="243"/>
      </w:pPr>
      <w:rPr>
        <w:rFonts w:hint="default"/>
      </w:rPr>
    </w:lvl>
    <w:lvl w:ilvl="2" w:tplc="1898F780">
      <w:numFmt w:val="bullet"/>
      <w:lvlText w:val="•"/>
      <w:lvlJc w:val="left"/>
      <w:pPr>
        <w:ind w:left="3224" w:hanging="243"/>
      </w:pPr>
      <w:rPr>
        <w:rFonts w:hint="default"/>
      </w:rPr>
    </w:lvl>
    <w:lvl w:ilvl="3" w:tplc="84C4D0B4">
      <w:numFmt w:val="bullet"/>
      <w:lvlText w:val="•"/>
      <w:lvlJc w:val="left"/>
      <w:pPr>
        <w:ind w:left="4056" w:hanging="243"/>
      </w:pPr>
      <w:rPr>
        <w:rFonts w:hint="default"/>
      </w:rPr>
    </w:lvl>
    <w:lvl w:ilvl="4" w:tplc="1D00F00C">
      <w:numFmt w:val="bullet"/>
      <w:lvlText w:val="•"/>
      <w:lvlJc w:val="left"/>
      <w:pPr>
        <w:ind w:left="4888" w:hanging="243"/>
      </w:pPr>
      <w:rPr>
        <w:rFonts w:hint="default"/>
      </w:rPr>
    </w:lvl>
    <w:lvl w:ilvl="5" w:tplc="B4C8E4E0">
      <w:numFmt w:val="bullet"/>
      <w:lvlText w:val="•"/>
      <w:lvlJc w:val="left"/>
      <w:pPr>
        <w:ind w:left="5720" w:hanging="243"/>
      </w:pPr>
      <w:rPr>
        <w:rFonts w:hint="default"/>
      </w:rPr>
    </w:lvl>
    <w:lvl w:ilvl="6" w:tplc="2688B5E6">
      <w:numFmt w:val="bullet"/>
      <w:lvlText w:val="•"/>
      <w:lvlJc w:val="left"/>
      <w:pPr>
        <w:ind w:left="6552" w:hanging="243"/>
      </w:pPr>
      <w:rPr>
        <w:rFonts w:hint="default"/>
      </w:rPr>
    </w:lvl>
    <w:lvl w:ilvl="7" w:tplc="B6B60D4C">
      <w:numFmt w:val="bullet"/>
      <w:lvlText w:val="•"/>
      <w:lvlJc w:val="left"/>
      <w:pPr>
        <w:ind w:left="7384" w:hanging="243"/>
      </w:pPr>
      <w:rPr>
        <w:rFonts w:hint="default"/>
      </w:rPr>
    </w:lvl>
    <w:lvl w:ilvl="8" w:tplc="8FA40FA0">
      <w:numFmt w:val="bullet"/>
      <w:lvlText w:val="•"/>
      <w:lvlJc w:val="left"/>
      <w:pPr>
        <w:ind w:left="8216" w:hanging="243"/>
      </w:pPr>
      <w:rPr>
        <w:rFonts w:hint="default"/>
      </w:rPr>
    </w:lvl>
  </w:abstractNum>
  <w:abstractNum w:abstractNumId="4" w15:restartNumberingAfterBreak="0">
    <w:nsid w:val="1F9D05E7"/>
    <w:multiLevelType w:val="hybridMultilevel"/>
    <w:tmpl w:val="4864B81C"/>
    <w:lvl w:ilvl="0" w:tplc="9A40FD04">
      <w:start w:val="1"/>
      <w:numFmt w:val="decimal"/>
      <w:lvlText w:val="%1."/>
      <w:lvlJc w:val="left"/>
      <w:pPr>
        <w:ind w:left="1517" w:hanging="243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3A041E82">
      <w:numFmt w:val="bullet"/>
      <w:lvlText w:val="•"/>
      <w:lvlJc w:val="left"/>
      <w:pPr>
        <w:ind w:left="2356" w:hanging="243"/>
      </w:pPr>
      <w:rPr>
        <w:rFonts w:hint="default"/>
      </w:rPr>
    </w:lvl>
    <w:lvl w:ilvl="2" w:tplc="AC50F624">
      <w:numFmt w:val="bullet"/>
      <w:lvlText w:val="•"/>
      <w:lvlJc w:val="left"/>
      <w:pPr>
        <w:ind w:left="3192" w:hanging="243"/>
      </w:pPr>
      <w:rPr>
        <w:rFonts w:hint="default"/>
      </w:rPr>
    </w:lvl>
    <w:lvl w:ilvl="3" w:tplc="7548C694">
      <w:numFmt w:val="bullet"/>
      <w:lvlText w:val="•"/>
      <w:lvlJc w:val="left"/>
      <w:pPr>
        <w:ind w:left="4028" w:hanging="243"/>
      </w:pPr>
      <w:rPr>
        <w:rFonts w:hint="default"/>
      </w:rPr>
    </w:lvl>
    <w:lvl w:ilvl="4" w:tplc="9E080056">
      <w:numFmt w:val="bullet"/>
      <w:lvlText w:val="•"/>
      <w:lvlJc w:val="left"/>
      <w:pPr>
        <w:ind w:left="4864" w:hanging="243"/>
      </w:pPr>
      <w:rPr>
        <w:rFonts w:hint="default"/>
      </w:rPr>
    </w:lvl>
    <w:lvl w:ilvl="5" w:tplc="5E60DBC8">
      <w:numFmt w:val="bullet"/>
      <w:lvlText w:val="•"/>
      <w:lvlJc w:val="left"/>
      <w:pPr>
        <w:ind w:left="5700" w:hanging="243"/>
      </w:pPr>
      <w:rPr>
        <w:rFonts w:hint="default"/>
      </w:rPr>
    </w:lvl>
    <w:lvl w:ilvl="6" w:tplc="0646F802">
      <w:numFmt w:val="bullet"/>
      <w:lvlText w:val="•"/>
      <w:lvlJc w:val="left"/>
      <w:pPr>
        <w:ind w:left="6536" w:hanging="243"/>
      </w:pPr>
      <w:rPr>
        <w:rFonts w:hint="default"/>
      </w:rPr>
    </w:lvl>
    <w:lvl w:ilvl="7" w:tplc="EAEE5F06">
      <w:numFmt w:val="bullet"/>
      <w:lvlText w:val="•"/>
      <w:lvlJc w:val="left"/>
      <w:pPr>
        <w:ind w:left="7372" w:hanging="243"/>
      </w:pPr>
      <w:rPr>
        <w:rFonts w:hint="default"/>
      </w:rPr>
    </w:lvl>
    <w:lvl w:ilvl="8" w:tplc="BDD4E4E6">
      <w:numFmt w:val="bullet"/>
      <w:lvlText w:val="•"/>
      <w:lvlJc w:val="left"/>
      <w:pPr>
        <w:ind w:left="8208" w:hanging="243"/>
      </w:pPr>
      <w:rPr>
        <w:rFonts w:hint="default"/>
      </w:rPr>
    </w:lvl>
  </w:abstractNum>
  <w:abstractNum w:abstractNumId="5" w15:restartNumberingAfterBreak="0">
    <w:nsid w:val="20E23983"/>
    <w:multiLevelType w:val="hybridMultilevel"/>
    <w:tmpl w:val="3B628D24"/>
    <w:lvl w:ilvl="0" w:tplc="2DDCD422">
      <w:start w:val="1"/>
      <w:numFmt w:val="decimal"/>
      <w:lvlText w:val="%1."/>
      <w:lvlJc w:val="left"/>
      <w:pPr>
        <w:ind w:left="2125" w:hanging="230"/>
        <w:jc w:val="righ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DCC2B54A">
      <w:numFmt w:val="bullet"/>
      <w:lvlText w:val="•"/>
      <w:lvlJc w:val="left"/>
      <w:pPr>
        <w:ind w:left="2896" w:hanging="230"/>
      </w:pPr>
      <w:rPr>
        <w:rFonts w:hint="default"/>
      </w:rPr>
    </w:lvl>
    <w:lvl w:ilvl="2" w:tplc="4B2670E2">
      <w:numFmt w:val="bullet"/>
      <w:lvlText w:val="•"/>
      <w:lvlJc w:val="left"/>
      <w:pPr>
        <w:ind w:left="3672" w:hanging="230"/>
      </w:pPr>
      <w:rPr>
        <w:rFonts w:hint="default"/>
      </w:rPr>
    </w:lvl>
    <w:lvl w:ilvl="3" w:tplc="1AFEF87C">
      <w:numFmt w:val="bullet"/>
      <w:lvlText w:val="•"/>
      <w:lvlJc w:val="left"/>
      <w:pPr>
        <w:ind w:left="4448" w:hanging="230"/>
      </w:pPr>
      <w:rPr>
        <w:rFonts w:hint="default"/>
      </w:rPr>
    </w:lvl>
    <w:lvl w:ilvl="4" w:tplc="7032C7C8">
      <w:numFmt w:val="bullet"/>
      <w:lvlText w:val="•"/>
      <w:lvlJc w:val="left"/>
      <w:pPr>
        <w:ind w:left="5224" w:hanging="230"/>
      </w:pPr>
      <w:rPr>
        <w:rFonts w:hint="default"/>
      </w:rPr>
    </w:lvl>
    <w:lvl w:ilvl="5" w:tplc="00647416">
      <w:numFmt w:val="bullet"/>
      <w:lvlText w:val="•"/>
      <w:lvlJc w:val="left"/>
      <w:pPr>
        <w:ind w:left="6000" w:hanging="230"/>
      </w:pPr>
      <w:rPr>
        <w:rFonts w:hint="default"/>
      </w:rPr>
    </w:lvl>
    <w:lvl w:ilvl="6" w:tplc="DA880FFA">
      <w:numFmt w:val="bullet"/>
      <w:lvlText w:val="•"/>
      <w:lvlJc w:val="left"/>
      <w:pPr>
        <w:ind w:left="6776" w:hanging="230"/>
      </w:pPr>
      <w:rPr>
        <w:rFonts w:hint="default"/>
      </w:rPr>
    </w:lvl>
    <w:lvl w:ilvl="7" w:tplc="4C48CD28">
      <w:numFmt w:val="bullet"/>
      <w:lvlText w:val="•"/>
      <w:lvlJc w:val="left"/>
      <w:pPr>
        <w:ind w:left="7552" w:hanging="230"/>
      </w:pPr>
      <w:rPr>
        <w:rFonts w:hint="default"/>
      </w:rPr>
    </w:lvl>
    <w:lvl w:ilvl="8" w:tplc="123C0852">
      <w:numFmt w:val="bullet"/>
      <w:lvlText w:val="•"/>
      <w:lvlJc w:val="left"/>
      <w:pPr>
        <w:ind w:left="8328" w:hanging="230"/>
      </w:pPr>
      <w:rPr>
        <w:rFonts w:hint="default"/>
      </w:rPr>
    </w:lvl>
  </w:abstractNum>
  <w:abstractNum w:abstractNumId="6" w15:restartNumberingAfterBreak="0">
    <w:nsid w:val="2DE4502B"/>
    <w:multiLevelType w:val="hybridMultilevel"/>
    <w:tmpl w:val="9D3C93BA"/>
    <w:lvl w:ilvl="0" w:tplc="A96E653C">
      <w:start w:val="1"/>
      <w:numFmt w:val="lowerLetter"/>
      <w:lvlText w:val="(%1)"/>
      <w:lvlJc w:val="left"/>
      <w:pPr>
        <w:ind w:left="1841" w:hanging="299"/>
        <w:jc w:val="left"/>
      </w:pPr>
      <w:rPr>
        <w:rFonts w:ascii="Calibri" w:eastAsia="Calibri" w:hAnsi="Calibri" w:cs="Calibri" w:hint="default"/>
        <w:spacing w:val="-1"/>
        <w:w w:val="98"/>
        <w:sz w:val="22"/>
        <w:szCs w:val="22"/>
      </w:rPr>
    </w:lvl>
    <w:lvl w:ilvl="1" w:tplc="2830228E">
      <w:start w:val="1"/>
      <w:numFmt w:val="decimal"/>
      <w:lvlText w:val="%2."/>
      <w:lvlJc w:val="left"/>
      <w:pPr>
        <w:ind w:left="2125" w:hanging="243"/>
        <w:jc w:val="righ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2" w:tplc="FB8CE0F8">
      <w:start w:val="1"/>
      <w:numFmt w:val="lowerLetter"/>
      <w:lvlText w:val="(%3)"/>
      <w:lvlJc w:val="left"/>
      <w:pPr>
        <w:ind w:left="2408" w:hanging="295"/>
        <w:jc w:val="left"/>
      </w:pPr>
      <w:rPr>
        <w:rFonts w:ascii="Calibri" w:eastAsia="Calibri" w:hAnsi="Calibri" w:cs="Calibri" w:hint="default"/>
        <w:spacing w:val="-1"/>
        <w:w w:val="98"/>
        <w:sz w:val="22"/>
        <w:szCs w:val="22"/>
      </w:rPr>
    </w:lvl>
    <w:lvl w:ilvl="3" w:tplc="17D23BB6">
      <w:numFmt w:val="bullet"/>
      <w:lvlText w:val="•"/>
      <w:lvlJc w:val="left"/>
      <w:pPr>
        <w:ind w:left="3335" w:hanging="295"/>
      </w:pPr>
      <w:rPr>
        <w:rFonts w:hint="default"/>
      </w:rPr>
    </w:lvl>
    <w:lvl w:ilvl="4" w:tplc="48A2C1C4">
      <w:numFmt w:val="bullet"/>
      <w:lvlText w:val="•"/>
      <w:lvlJc w:val="left"/>
      <w:pPr>
        <w:ind w:left="4270" w:hanging="295"/>
      </w:pPr>
      <w:rPr>
        <w:rFonts w:hint="default"/>
      </w:rPr>
    </w:lvl>
    <w:lvl w:ilvl="5" w:tplc="F48E8D38">
      <w:numFmt w:val="bullet"/>
      <w:lvlText w:val="•"/>
      <w:lvlJc w:val="left"/>
      <w:pPr>
        <w:ind w:left="5205" w:hanging="295"/>
      </w:pPr>
      <w:rPr>
        <w:rFonts w:hint="default"/>
      </w:rPr>
    </w:lvl>
    <w:lvl w:ilvl="6" w:tplc="2A0689B2">
      <w:numFmt w:val="bullet"/>
      <w:lvlText w:val="•"/>
      <w:lvlJc w:val="left"/>
      <w:pPr>
        <w:ind w:left="6140" w:hanging="295"/>
      </w:pPr>
      <w:rPr>
        <w:rFonts w:hint="default"/>
      </w:rPr>
    </w:lvl>
    <w:lvl w:ilvl="7" w:tplc="0074DC44">
      <w:numFmt w:val="bullet"/>
      <w:lvlText w:val="•"/>
      <w:lvlJc w:val="left"/>
      <w:pPr>
        <w:ind w:left="7075" w:hanging="295"/>
      </w:pPr>
      <w:rPr>
        <w:rFonts w:hint="default"/>
      </w:rPr>
    </w:lvl>
    <w:lvl w:ilvl="8" w:tplc="B91E58DA">
      <w:numFmt w:val="bullet"/>
      <w:lvlText w:val="•"/>
      <w:lvlJc w:val="left"/>
      <w:pPr>
        <w:ind w:left="8010" w:hanging="295"/>
      </w:pPr>
      <w:rPr>
        <w:rFonts w:hint="default"/>
      </w:rPr>
    </w:lvl>
  </w:abstractNum>
  <w:abstractNum w:abstractNumId="7" w15:restartNumberingAfterBreak="0">
    <w:nsid w:val="2FCF48CB"/>
    <w:multiLevelType w:val="hybridMultilevel"/>
    <w:tmpl w:val="C1A67FF4"/>
    <w:lvl w:ilvl="0" w:tplc="45540402">
      <w:start w:val="1"/>
      <w:numFmt w:val="decimal"/>
      <w:lvlText w:val="%1."/>
      <w:lvlJc w:val="left"/>
      <w:pPr>
        <w:ind w:left="1558" w:hanging="247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32C05D62">
      <w:start w:val="1"/>
      <w:numFmt w:val="decimal"/>
      <w:lvlText w:val="%2."/>
      <w:lvlJc w:val="left"/>
      <w:pPr>
        <w:ind w:left="2125" w:hanging="252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2" w:tplc="DD14CDBE">
      <w:numFmt w:val="bullet"/>
      <w:lvlText w:val="•"/>
      <w:lvlJc w:val="left"/>
      <w:pPr>
        <w:ind w:left="2982" w:hanging="252"/>
      </w:pPr>
      <w:rPr>
        <w:rFonts w:hint="default"/>
      </w:rPr>
    </w:lvl>
    <w:lvl w:ilvl="3" w:tplc="8D50AD58">
      <w:numFmt w:val="bullet"/>
      <w:lvlText w:val="•"/>
      <w:lvlJc w:val="left"/>
      <w:pPr>
        <w:ind w:left="3844" w:hanging="252"/>
      </w:pPr>
      <w:rPr>
        <w:rFonts w:hint="default"/>
      </w:rPr>
    </w:lvl>
    <w:lvl w:ilvl="4" w:tplc="B6600974">
      <w:numFmt w:val="bullet"/>
      <w:lvlText w:val="•"/>
      <w:lvlJc w:val="left"/>
      <w:pPr>
        <w:ind w:left="4706" w:hanging="252"/>
      </w:pPr>
      <w:rPr>
        <w:rFonts w:hint="default"/>
      </w:rPr>
    </w:lvl>
    <w:lvl w:ilvl="5" w:tplc="F6C80606">
      <w:numFmt w:val="bullet"/>
      <w:lvlText w:val="•"/>
      <w:lvlJc w:val="left"/>
      <w:pPr>
        <w:ind w:left="5568" w:hanging="252"/>
      </w:pPr>
      <w:rPr>
        <w:rFonts w:hint="default"/>
      </w:rPr>
    </w:lvl>
    <w:lvl w:ilvl="6" w:tplc="78C829F4">
      <w:numFmt w:val="bullet"/>
      <w:lvlText w:val="•"/>
      <w:lvlJc w:val="left"/>
      <w:pPr>
        <w:ind w:left="6431" w:hanging="252"/>
      </w:pPr>
      <w:rPr>
        <w:rFonts w:hint="default"/>
      </w:rPr>
    </w:lvl>
    <w:lvl w:ilvl="7" w:tplc="E5D4A3AC">
      <w:numFmt w:val="bullet"/>
      <w:lvlText w:val="•"/>
      <w:lvlJc w:val="left"/>
      <w:pPr>
        <w:ind w:left="7293" w:hanging="252"/>
      </w:pPr>
      <w:rPr>
        <w:rFonts w:hint="default"/>
      </w:rPr>
    </w:lvl>
    <w:lvl w:ilvl="8" w:tplc="8214B78E">
      <w:numFmt w:val="bullet"/>
      <w:lvlText w:val="•"/>
      <w:lvlJc w:val="left"/>
      <w:pPr>
        <w:ind w:left="8155" w:hanging="252"/>
      </w:pPr>
      <w:rPr>
        <w:rFonts w:hint="default"/>
      </w:rPr>
    </w:lvl>
  </w:abstractNum>
  <w:abstractNum w:abstractNumId="8" w15:restartNumberingAfterBreak="0">
    <w:nsid w:val="32941D0D"/>
    <w:multiLevelType w:val="hybridMultilevel"/>
    <w:tmpl w:val="403EEF1A"/>
    <w:lvl w:ilvl="0" w:tplc="4F3E8946">
      <w:start w:val="1"/>
      <w:numFmt w:val="decimal"/>
      <w:lvlText w:val="%1."/>
      <w:lvlJc w:val="left"/>
      <w:pPr>
        <w:ind w:left="1558" w:hanging="235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B550603E">
      <w:numFmt w:val="bullet"/>
      <w:lvlText w:val="•"/>
      <w:lvlJc w:val="left"/>
      <w:pPr>
        <w:ind w:left="2392" w:hanging="235"/>
      </w:pPr>
      <w:rPr>
        <w:rFonts w:hint="default"/>
      </w:rPr>
    </w:lvl>
    <w:lvl w:ilvl="2" w:tplc="9EFEE906">
      <w:numFmt w:val="bullet"/>
      <w:lvlText w:val="•"/>
      <w:lvlJc w:val="left"/>
      <w:pPr>
        <w:ind w:left="3224" w:hanging="235"/>
      </w:pPr>
      <w:rPr>
        <w:rFonts w:hint="default"/>
      </w:rPr>
    </w:lvl>
    <w:lvl w:ilvl="3" w:tplc="21669316">
      <w:numFmt w:val="bullet"/>
      <w:lvlText w:val="•"/>
      <w:lvlJc w:val="left"/>
      <w:pPr>
        <w:ind w:left="4056" w:hanging="235"/>
      </w:pPr>
      <w:rPr>
        <w:rFonts w:hint="default"/>
      </w:rPr>
    </w:lvl>
    <w:lvl w:ilvl="4" w:tplc="602012BE">
      <w:numFmt w:val="bullet"/>
      <w:lvlText w:val="•"/>
      <w:lvlJc w:val="left"/>
      <w:pPr>
        <w:ind w:left="4888" w:hanging="235"/>
      </w:pPr>
      <w:rPr>
        <w:rFonts w:hint="default"/>
      </w:rPr>
    </w:lvl>
    <w:lvl w:ilvl="5" w:tplc="558C77E6">
      <w:numFmt w:val="bullet"/>
      <w:lvlText w:val="•"/>
      <w:lvlJc w:val="left"/>
      <w:pPr>
        <w:ind w:left="5720" w:hanging="235"/>
      </w:pPr>
      <w:rPr>
        <w:rFonts w:hint="default"/>
      </w:rPr>
    </w:lvl>
    <w:lvl w:ilvl="6" w:tplc="3730B3CE">
      <w:numFmt w:val="bullet"/>
      <w:lvlText w:val="•"/>
      <w:lvlJc w:val="left"/>
      <w:pPr>
        <w:ind w:left="6552" w:hanging="235"/>
      </w:pPr>
      <w:rPr>
        <w:rFonts w:hint="default"/>
      </w:rPr>
    </w:lvl>
    <w:lvl w:ilvl="7" w:tplc="52026728">
      <w:numFmt w:val="bullet"/>
      <w:lvlText w:val="•"/>
      <w:lvlJc w:val="left"/>
      <w:pPr>
        <w:ind w:left="7384" w:hanging="235"/>
      </w:pPr>
      <w:rPr>
        <w:rFonts w:hint="default"/>
      </w:rPr>
    </w:lvl>
    <w:lvl w:ilvl="8" w:tplc="DB9ECB6C">
      <w:numFmt w:val="bullet"/>
      <w:lvlText w:val="•"/>
      <w:lvlJc w:val="left"/>
      <w:pPr>
        <w:ind w:left="8216" w:hanging="235"/>
      </w:pPr>
      <w:rPr>
        <w:rFonts w:hint="default"/>
      </w:rPr>
    </w:lvl>
  </w:abstractNum>
  <w:abstractNum w:abstractNumId="9" w15:restartNumberingAfterBreak="0">
    <w:nsid w:val="35BF24B0"/>
    <w:multiLevelType w:val="hybridMultilevel"/>
    <w:tmpl w:val="49F0114A"/>
    <w:lvl w:ilvl="0" w:tplc="A42E1CF0">
      <w:start w:val="1"/>
      <w:numFmt w:val="decimal"/>
      <w:lvlText w:val="%1."/>
      <w:lvlJc w:val="left"/>
      <w:pPr>
        <w:ind w:left="1558" w:hanging="241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A8AC43A6">
      <w:start w:val="1"/>
      <w:numFmt w:val="lowerLetter"/>
      <w:lvlText w:val="(%2)"/>
      <w:lvlJc w:val="left"/>
      <w:pPr>
        <w:ind w:left="1841" w:hanging="295"/>
        <w:jc w:val="left"/>
      </w:pPr>
      <w:rPr>
        <w:rFonts w:ascii="Calibri" w:eastAsia="Calibri" w:hAnsi="Calibri" w:cs="Calibri" w:hint="default"/>
        <w:spacing w:val="-1"/>
        <w:w w:val="98"/>
        <w:sz w:val="22"/>
        <w:szCs w:val="22"/>
      </w:rPr>
    </w:lvl>
    <w:lvl w:ilvl="2" w:tplc="C23CEEBE">
      <w:numFmt w:val="bullet"/>
      <w:lvlText w:val="•"/>
      <w:lvlJc w:val="left"/>
      <w:pPr>
        <w:ind w:left="2733" w:hanging="295"/>
      </w:pPr>
      <w:rPr>
        <w:rFonts w:hint="default"/>
      </w:rPr>
    </w:lvl>
    <w:lvl w:ilvl="3" w:tplc="AEFA261A">
      <w:numFmt w:val="bullet"/>
      <w:lvlText w:val="•"/>
      <w:lvlJc w:val="left"/>
      <w:pPr>
        <w:ind w:left="3626" w:hanging="295"/>
      </w:pPr>
      <w:rPr>
        <w:rFonts w:hint="default"/>
      </w:rPr>
    </w:lvl>
    <w:lvl w:ilvl="4" w:tplc="F62A3EE4">
      <w:numFmt w:val="bullet"/>
      <w:lvlText w:val="•"/>
      <w:lvlJc w:val="left"/>
      <w:pPr>
        <w:ind w:left="4520" w:hanging="295"/>
      </w:pPr>
      <w:rPr>
        <w:rFonts w:hint="default"/>
      </w:rPr>
    </w:lvl>
    <w:lvl w:ilvl="5" w:tplc="02466FA0">
      <w:numFmt w:val="bullet"/>
      <w:lvlText w:val="•"/>
      <w:lvlJc w:val="left"/>
      <w:pPr>
        <w:ind w:left="5413" w:hanging="295"/>
      </w:pPr>
      <w:rPr>
        <w:rFonts w:hint="default"/>
      </w:rPr>
    </w:lvl>
    <w:lvl w:ilvl="6" w:tplc="AFE0DA54">
      <w:numFmt w:val="bullet"/>
      <w:lvlText w:val="•"/>
      <w:lvlJc w:val="left"/>
      <w:pPr>
        <w:ind w:left="6306" w:hanging="295"/>
      </w:pPr>
      <w:rPr>
        <w:rFonts w:hint="default"/>
      </w:rPr>
    </w:lvl>
    <w:lvl w:ilvl="7" w:tplc="6F408CF4">
      <w:numFmt w:val="bullet"/>
      <w:lvlText w:val="•"/>
      <w:lvlJc w:val="left"/>
      <w:pPr>
        <w:ind w:left="7200" w:hanging="295"/>
      </w:pPr>
      <w:rPr>
        <w:rFonts w:hint="default"/>
      </w:rPr>
    </w:lvl>
    <w:lvl w:ilvl="8" w:tplc="0BDE881A">
      <w:numFmt w:val="bullet"/>
      <w:lvlText w:val="•"/>
      <w:lvlJc w:val="left"/>
      <w:pPr>
        <w:ind w:left="8093" w:hanging="295"/>
      </w:pPr>
      <w:rPr>
        <w:rFonts w:hint="default"/>
      </w:rPr>
    </w:lvl>
  </w:abstractNum>
  <w:abstractNum w:abstractNumId="10" w15:restartNumberingAfterBreak="0">
    <w:nsid w:val="4D724CA8"/>
    <w:multiLevelType w:val="hybridMultilevel"/>
    <w:tmpl w:val="05968A5C"/>
    <w:lvl w:ilvl="0" w:tplc="7902D41E">
      <w:start w:val="1"/>
      <w:numFmt w:val="decimal"/>
      <w:lvlText w:val="%1."/>
      <w:lvlJc w:val="left"/>
      <w:pPr>
        <w:ind w:left="1558" w:hanging="234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139A757A">
      <w:numFmt w:val="bullet"/>
      <w:lvlText w:val="•"/>
      <w:lvlJc w:val="left"/>
      <w:pPr>
        <w:ind w:left="2392" w:hanging="234"/>
      </w:pPr>
      <w:rPr>
        <w:rFonts w:hint="default"/>
      </w:rPr>
    </w:lvl>
    <w:lvl w:ilvl="2" w:tplc="3F283916">
      <w:numFmt w:val="bullet"/>
      <w:lvlText w:val="•"/>
      <w:lvlJc w:val="left"/>
      <w:pPr>
        <w:ind w:left="3224" w:hanging="234"/>
      </w:pPr>
      <w:rPr>
        <w:rFonts w:hint="default"/>
      </w:rPr>
    </w:lvl>
    <w:lvl w:ilvl="3" w:tplc="88D4B49A">
      <w:numFmt w:val="bullet"/>
      <w:lvlText w:val="•"/>
      <w:lvlJc w:val="left"/>
      <w:pPr>
        <w:ind w:left="4056" w:hanging="234"/>
      </w:pPr>
      <w:rPr>
        <w:rFonts w:hint="default"/>
      </w:rPr>
    </w:lvl>
    <w:lvl w:ilvl="4" w:tplc="FDF66A78">
      <w:numFmt w:val="bullet"/>
      <w:lvlText w:val="•"/>
      <w:lvlJc w:val="left"/>
      <w:pPr>
        <w:ind w:left="4888" w:hanging="234"/>
      </w:pPr>
      <w:rPr>
        <w:rFonts w:hint="default"/>
      </w:rPr>
    </w:lvl>
    <w:lvl w:ilvl="5" w:tplc="17FA489A">
      <w:numFmt w:val="bullet"/>
      <w:lvlText w:val="•"/>
      <w:lvlJc w:val="left"/>
      <w:pPr>
        <w:ind w:left="5720" w:hanging="234"/>
      </w:pPr>
      <w:rPr>
        <w:rFonts w:hint="default"/>
      </w:rPr>
    </w:lvl>
    <w:lvl w:ilvl="6" w:tplc="D4625D94">
      <w:numFmt w:val="bullet"/>
      <w:lvlText w:val="•"/>
      <w:lvlJc w:val="left"/>
      <w:pPr>
        <w:ind w:left="6552" w:hanging="234"/>
      </w:pPr>
      <w:rPr>
        <w:rFonts w:hint="default"/>
      </w:rPr>
    </w:lvl>
    <w:lvl w:ilvl="7" w:tplc="5EF8CB18">
      <w:numFmt w:val="bullet"/>
      <w:lvlText w:val="•"/>
      <w:lvlJc w:val="left"/>
      <w:pPr>
        <w:ind w:left="7384" w:hanging="234"/>
      </w:pPr>
      <w:rPr>
        <w:rFonts w:hint="default"/>
      </w:rPr>
    </w:lvl>
    <w:lvl w:ilvl="8" w:tplc="1474E83E">
      <w:numFmt w:val="bullet"/>
      <w:lvlText w:val="•"/>
      <w:lvlJc w:val="left"/>
      <w:pPr>
        <w:ind w:left="8216" w:hanging="234"/>
      </w:pPr>
      <w:rPr>
        <w:rFonts w:hint="default"/>
      </w:rPr>
    </w:lvl>
  </w:abstractNum>
  <w:abstractNum w:abstractNumId="11" w15:restartNumberingAfterBreak="0">
    <w:nsid w:val="54DA7379"/>
    <w:multiLevelType w:val="hybridMultilevel"/>
    <w:tmpl w:val="5740AF60"/>
    <w:lvl w:ilvl="0" w:tplc="6CD82746">
      <w:start w:val="1"/>
      <w:numFmt w:val="decimal"/>
      <w:lvlText w:val="%1."/>
      <w:lvlJc w:val="left"/>
      <w:pPr>
        <w:ind w:left="1558" w:hanging="230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F93E756C">
      <w:start w:val="1"/>
      <w:numFmt w:val="decimal"/>
      <w:lvlText w:val="%2."/>
      <w:lvlJc w:val="left"/>
      <w:pPr>
        <w:ind w:left="2125" w:hanging="249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2" w:tplc="2E10852C">
      <w:start w:val="1"/>
      <w:numFmt w:val="lowerLetter"/>
      <w:lvlText w:val="(%3)"/>
      <w:lvlJc w:val="left"/>
      <w:pPr>
        <w:ind w:left="2408" w:hanging="295"/>
        <w:jc w:val="left"/>
      </w:pPr>
      <w:rPr>
        <w:rFonts w:ascii="Calibri" w:eastAsia="Calibri" w:hAnsi="Calibri" w:cs="Calibri" w:hint="default"/>
        <w:spacing w:val="-1"/>
        <w:w w:val="98"/>
        <w:sz w:val="22"/>
        <w:szCs w:val="22"/>
      </w:rPr>
    </w:lvl>
    <w:lvl w:ilvl="3" w:tplc="7338B50E">
      <w:numFmt w:val="bullet"/>
      <w:lvlText w:val="•"/>
      <w:lvlJc w:val="left"/>
      <w:pPr>
        <w:ind w:left="3335" w:hanging="295"/>
      </w:pPr>
      <w:rPr>
        <w:rFonts w:hint="default"/>
      </w:rPr>
    </w:lvl>
    <w:lvl w:ilvl="4" w:tplc="6F301A58">
      <w:numFmt w:val="bullet"/>
      <w:lvlText w:val="•"/>
      <w:lvlJc w:val="left"/>
      <w:pPr>
        <w:ind w:left="4270" w:hanging="295"/>
      </w:pPr>
      <w:rPr>
        <w:rFonts w:hint="default"/>
      </w:rPr>
    </w:lvl>
    <w:lvl w:ilvl="5" w:tplc="19A2AF48">
      <w:numFmt w:val="bullet"/>
      <w:lvlText w:val="•"/>
      <w:lvlJc w:val="left"/>
      <w:pPr>
        <w:ind w:left="5205" w:hanging="295"/>
      </w:pPr>
      <w:rPr>
        <w:rFonts w:hint="default"/>
      </w:rPr>
    </w:lvl>
    <w:lvl w:ilvl="6" w:tplc="11DEBB2C">
      <w:numFmt w:val="bullet"/>
      <w:lvlText w:val="•"/>
      <w:lvlJc w:val="left"/>
      <w:pPr>
        <w:ind w:left="6140" w:hanging="295"/>
      </w:pPr>
      <w:rPr>
        <w:rFonts w:hint="default"/>
      </w:rPr>
    </w:lvl>
    <w:lvl w:ilvl="7" w:tplc="3F2E232C">
      <w:numFmt w:val="bullet"/>
      <w:lvlText w:val="•"/>
      <w:lvlJc w:val="left"/>
      <w:pPr>
        <w:ind w:left="7075" w:hanging="295"/>
      </w:pPr>
      <w:rPr>
        <w:rFonts w:hint="default"/>
      </w:rPr>
    </w:lvl>
    <w:lvl w:ilvl="8" w:tplc="9824145A">
      <w:numFmt w:val="bullet"/>
      <w:lvlText w:val="•"/>
      <w:lvlJc w:val="left"/>
      <w:pPr>
        <w:ind w:left="8010" w:hanging="295"/>
      </w:pPr>
      <w:rPr>
        <w:rFonts w:hint="default"/>
      </w:rPr>
    </w:lvl>
  </w:abstractNum>
  <w:abstractNum w:abstractNumId="12" w15:restartNumberingAfterBreak="0">
    <w:nsid w:val="5F6A20CF"/>
    <w:multiLevelType w:val="hybridMultilevel"/>
    <w:tmpl w:val="C7302230"/>
    <w:lvl w:ilvl="0" w:tplc="CEA05C18">
      <w:start w:val="1"/>
      <w:numFmt w:val="decimal"/>
      <w:lvlText w:val="%1."/>
      <w:lvlJc w:val="left"/>
      <w:pPr>
        <w:ind w:left="1558" w:hanging="230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9BCA0552">
      <w:start w:val="1"/>
      <w:numFmt w:val="lowerLetter"/>
      <w:lvlText w:val="(%2)"/>
      <w:lvlJc w:val="left"/>
      <w:pPr>
        <w:ind w:left="2408" w:hanging="295"/>
        <w:jc w:val="left"/>
      </w:pPr>
      <w:rPr>
        <w:rFonts w:ascii="Calibri" w:eastAsia="Calibri" w:hAnsi="Calibri" w:cs="Calibri" w:hint="default"/>
        <w:spacing w:val="-1"/>
        <w:w w:val="98"/>
        <w:sz w:val="22"/>
        <w:szCs w:val="22"/>
      </w:rPr>
    </w:lvl>
    <w:lvl w:ilvl="2" w:tplc="7FB8191C">
      <w:numFmt w:val="bullet"/>
      <w:lvlText w:val="•"/>
      <w:lvlJc w:val="left"/>
      <w:pPr>
        <w:ind w:left="3231" w:hanging="295"/>
      </w:pPr>
      <w:rPr>
        <w:rFonts w:hint="default"/>
      </w:rPr>
    </w:lvl>
    <w:lvl w:ilvl="3" w:tplc="85660CD6">
      <w:numFmt w:val="bullet"/>
      <w:lvlText w:val="•"/>
      <w:lvlJc w:val="left"/>
      <w:pPr>
        <w:ind w:left="4062" w:hanging="295"/>
      </w:pPr>
      <w:rPr>
        <w:rFonts w:hint="default"/>
      </w:rPr>
    </w:lvl>
    <w:lvl w:ilvl="4" w:tplc="DA8265EE">
      <w:numFmt w:val="bullet"/>
      <w:lvlText w:val="•"/>
      <w:lvlJc w:val="left"/>
      <w:pPr>
        <w:ind w:left="4893" w:hanging="295"/>
      </w:pPr>
      <w:rPr>
        <w:rFonts w:hint="default"/>
      </w:rPr>
    </w:lvl>
    <w:lvl w:ilvl="5" w:tplc="E8AEE2F6">
      <w:numFmt w:val="bullet"/>
      <w:lvlText w:val="•"/>
      <w:lvlJc w:val="left"/>
      <w:pPr>
        <w:ind w:left="5724" w:hanging="295"/>
      </w:pPr>
      <w:rPr>
        <w:rFonts w:hint="default"/>
      </w:rPr>
    </w:lvl>
    <w:lvl w:ilvl="6" w:tplc="89B430D4">
      <w:numFmt w:val="bullet"/>
      <w:lvlText w:val="•"/>
      <w:lvlJc w:val="left"/>
      <w:pPr>
        <w:ind w:left="6555" w:hanging="295"/>
      </w:pPr>
      <w:rPr>
        <w:rFonts w:hint="default"/>
      </w:rPr>
    </w:lvl>
    <w:lvl w:ilvl="7" w:tplc="9D60D192">
      <w:numFmt w:val="bullet"/>
      <w:lvlText w:val="•"/>
      <w:lvlJc w:val="left"/>
      <w:pPr>
        <w:ind w:left="7386" w:hanging="295"/>
      </w:pPr>
      <w:rPr>
        <w:rFonts w:hint="default"/>
      </w:rPr>
    </w:lvl>
    <w:lvl w:ilvl="8" w:tplc="44865714">
      <w:numFmt w:val="bullet"/>
      <w:lvlText w:val="•"/>
      <w:lvlJc w:val="left"/>
      <w:pPr>
        <w:ind w:left="8217" w:hanging="295"/>
      </w:pPr>
      <w:rPr>
        <w:rFonts w:hint="default"/>
      </w:rPr>
    </w:lvl>
  </w:abstractNum>
  <w:abstractNum w:abstractNumId="13" w15:restartNumberingAfterBreak="0">
    <w:nsid w:val="603636E7"/>
    <w:multiLevelType w:val="hybridMultilevel"/>
    <w:tmpl w:val="0FEE92EA"/>
    <w:lvl w:ilvl="0" w:tplc="BCC45BAA">
      <w:start w:val="1"/>
      <w:numFmt w:val="decimal"/>
      <w:lvlText w:val="%1."/>
      <w:lvlJc w:val="left"/>
      <w:pPr>
        <w:ind w:left="1558" w:hanging="251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F9EA087E">
      <w:start w:val="1"/>
      <w:numFmt w:val="lowerLetter"/>
      <w:lvlText w:val="(%2)"/>
      <w:lvlJc w:val="left"/>
      <w:pPr>
        <w:ind w:left="1841" w:hanging="287"/>
        <w:jc w:val="left"/>
      </w:pPr>
      <w:rPr>
        <w:rFonts w:ascii="Calibri" w:eastAsia="Calibri" w:hAnsi="Calibri" w:cs="Calibri" w:hint="default"/>
        <w:spacing w:val="-1"/>
        <w:w w:val="98"/>
        <w:sz w:val="22"/>
        <w:szCs w:val="22"/>
      </w:rPr>
    </w:lvl>
    <w:lvl w:ilvl="2" w:tplc="4A5C2522">
      <w:start w:val="1"/>
      <w:numFmt w:val="lowerLetter"/>
      <w:lvlText w:val="(%3)"/>
      <w:lvlJc w:val="left"/>
      <w:pPr>
        <w:ind w:left="2408" w:hanging="298"/>
        <w:jc w:val="left"/>
      </w:pPr>
      <w:rPr>
        <w:rFonts w:ascii="Calibri" w:eastAsia="Calibri" w:hAnsi="Calibri" w:cs="Calibri" w:hint="default"/>
        <w:spacing w:val="-1"/>
        <w:w w:val="98"/>
        <w:sz w:val="22"/>
        <w:szCs w:val="22"/>
      </w:rPr>
    </w:lvl>
    <w:lvl w:ilvl="3" w:tplc="088898DA">
      <w:numFmt w:val="bullet"/>
      <w:lvlText w:val="•"/>
      <w:lvlJc w:val="left"/>
      <w:pPr>
        <w:ind w:left="3335" w:hanging="298"/>
      </w:pPr>
      <w:rPr>
        <w:rFonts w:hint="default"/>
      </w:rPr>
    </w:lvl>
    <w:lvl w:ilvl="4" w:tplc="7F847256">
      <w:numFmt w:val="bullet"/>
      <w:lvlText w:val="•"/>
      <w:lvlJc w:val="left"/>
      <w:pPr>
        <w:ind w:left="4270" w:hanging="298"/>
      </w:pPr>
      <w:rPr>
        <w:rFonts w:hint="default"/>
      </w:rPr>
    </w:lvl>
    <w:lvl w:ilvl="5" w:tplc="C5700288">
      <w:numFmt w:val="bullet"/>
      <w:lvlText w:val="•"/>
      <w:lvlJc w:val="left"/>
      <w:pPr>
        <w:ind w:left="5205" w:hanging="298"/>
      </w:pPr>
      <w:rPr>
        <w:rFonts w:hint="default"/>
      </w:rPr>
    </w:lvl>
    <w:lvl w:ilvl="6" w:tplc="939408E0">
      <w:numFmt w:val="bullet"/>
      <w:lvlText w:val="•"/>
      <w:lvlJc w:val="left"/>
      <w:pPr>
        <w:ind w:left="6140" w:hanging="298"/>
      </w:pPr>
      <w:rPr>
        <w:rFonts w:hint="default"/>
      </w:rPr>
    </w:lvl>
    <w:lvl w:ilvl="7" w:tplc="FA4E483C">
      <w:numFmt w:val="bullet"/>
      <w:lvlText w:val="•"/>
      <w:lvlJc w:val="left"/>
      <w:pPr>
        <w:ind w:left="7075" w:hanging="298"/>
      </w:pPr>
      <w:rPr>
        <w:rFonts w:hint="default"/>
      </w:rPr>
    </w:lvl>
    <w:lvl w:ilvl="8" w:tplc="A2763A2C">
      <w:numFmt w:val="bullet"/>
      <w:lvlText w:val="•"/>
      <w:lvlJc w:val="left"/>
      <w:pPr>
        <w:ind w:left="8010" w:hanging="298"/>
      </w:pPr>
      <w:rPr>
        <w:rFonts w:hint="default"/>
      </w:rPr>
    </w:lvl>
  </w:abstractNum>
  <w:abstractNum w:abstractNumId="14" w15:restartNumberingAfterBreak="0">
    <w:nsid w:val="652335AA"/>
    <w:multiLevelType w:val="hybridMultilevel"/>
    <w:tmpl w:val="DB584DF4"/>
    <w:lvl w:ilvl="0" w:tplc="F04C1FCC">
      <w:start w:val="1"/>
      <w:numFmt w:val="decimal"/>
      <w:lvlText w:val="%1."/>
      <w:lvlJc w:val="left"/>
      <w:pPr>
        <w:ind w:left="2125" w:hanging="235"/>
        <w:jc w:val="righ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273EDACA">
      <w:numFmt w:val="bullet"/>
      <w:lvlText w:val="•"/>
      <w:lvlJc w:val="left"/>
      <w:pPr>
        <w:ind w:left="2896" w:hanging="235"/>
      </w:pPr>
      <w:rPr>
        <w:rFonts w:hint="default"/>
      </w:rPr>
    </w:lvl>
    <w:lvl w:ilvl="2" w:tplc="080E79AC">
      <w:numFmt w:val="bullet"/>
      <w:lvlText w:val="•"/>
      <w:lvlJc w:val="left"/>
      <w:pPr>
        <w:ind w:left="3672" w:hanging="235"/>
      </w:pPr>
      <w:rPr>
        <w:rFonts w:hint="default"/>
      </w:rPr>
    </w:lvl>
    <w:lvl w:ilvl="3" w:tplc="36EC5E8E">
      <w:numFmt w:val="bullet"/>
      <w:lvlText w:val="•"/>
      <w:lvlJc w:val="left"/>
      <w:pPr>
        <w:ind w:left="4448" w:hanging="235"/>
      </w:pPr>
      <w:rPr>
        <w:rFonts w:hint="default"/>
      </w:rPr>
    </w:lvl>
    <w:lvl w:ilvl="4" w:tplc="DF042D28">
      <w:numFmt w:val="bullet"/>
      <w:lvlText w:val="•"/>
      <w:lvlJc w:val="left"/>
      <w:pPr>
        <w:ind w:left="5224" w:hanging="235"/>
      </w:pPr>
      <w:rPr>
        <w:rFonts w:hint="default"/>
      </w:rPr>
    </w:lvl>
    <w:lvl w:ilvl="5" w:tplc="B350B892">
      <w:numFmt w:val="bullet"/>
      <w:lvlText w:val="•"/>
      <w:lvlJc w:val="left"/>
      <w:pPr>
        <w:ind w:left="6000" w:hanging="235"/>
      </w:pPr>
      <w:rPr>
        <w:rFonts w:hint="default"/>
      </w:rPr>
    </w:lvl>
    <w:lvl w:ilvl="6" w:tplc="3F38AA1A">
      <w:numFmt w:val="bullet"/>
      <w:lvlText w:val="•"/>
      <w:lvlJc w:val="left"/>
      <w:pPr>
        <w:ind w:left="6776" w:hanging="235"/>
      </w:pPr>
      <w:rPr>
        <w:rFonts w:hint="default"/>
      </w:rPr>
    </w:lvl>
    <w:lvl w:ilvl="7" w:tplc="5C9A09B4">
      <w:numFmt w:val="bullet"/>
      <w:lvlText w:val="•"/>
      <w:lvlJc w:val="left"/>
      <w:pPr>
        <w:ind w:left="7552" w:hanging="235"/>
      </w:pPr>
      <w:rPr>
        <w:rFonts w:hint="default"/>
      </w:rPr>
    </w:lvl>
    <w:lvl w:ilvl="8" w:tplc="7DA0FED4">
      <w:numFmt w:val="bullet"/>
      <w:lvlText w:val="•"/>
      <w:lvlJc w:val="left"/>
      <w:pPr>
        <w:ind w:left="8328" w:hanging="235"/>
      </w:pPr>
      <w:rPr>
        <w:rFonts w:hint="default"/>
      </w:rPr>
    </w:lvl>
  </w:abstractNum>
  <w:abstractNum w:abstractNumId="15" w15:restartNumberingAfterBreak="0">
    <w:nsid w:val="7F720733"/>
    <w:multiLevelType w:val="hybridMultilevel"/>
    <w:tmpl w:val="A3661CA6"/>
    <w:lvl w:ilvl="0" w:tplc="81229E14">
      <w:start w:val="1"/>
      <w:numFmt w:val="lowerLetter"/>
      <w:lvlText w:val="(%1)"/>
      <w:lvlJc w:val="left"/>
      <w:pPr>
        <w:ind w:left="2408" w:hanging="284"/>
        <w:jc w:val="right"/>
      </w:pPr>
      <w:rPr>
        <w:rFonts w:ascii="Calibri" w:eastAsia="Calibri" w:hAnsi="Calibri" w:cs="Calibri" w:hint="default"/>
        <w:spacing w:val="-1"/>
        <w:w w:val="98"/>
        <w:sz w:val="22"/>
        <w:szCs w:val="22"/>
      </w:rPr>
    </w:lvl>
    <w:lvl w:ilvl="1" w:tplc="D646B374">
      <w:numFmt w:val="bullet"/>
      <w:lvlText w:val="•"/>
      <w:lvlJc w:val="left"/>
      <w:pPr>
        <w:ind w:left="3148" w:hanging="284"/>
      </w:pPr>
      <w:rPr>
        <w:rFonts w:hint="default"/>
      </w:rPr>
    </w:lvl>
    <w:lvl w:ilvl="2" w:tplc="1BEA61B4">
      <w:numFmt w:val="bullet"/>
      <w:lvlText w:val="•"/>
      <w:lvlJc w:val="left"/>
      <w:pPr>
        <w:ind w:left="3896" w:hanging="284"/>
      </w:pPr>
      <w:rPr>
        <w:rFonts w:hint="default"/>
      </w:rPr>
    </w:lvl>
    <w:lvl w:ilvl="3" w:tplc="913E61D2">
      <w:numFmt w:val="bullet"/>
      <w:lvlText w:val="•"/>
      <w:lvlJc w:val="left"/>
      <w:pPr>
        <w:ind w:left="4644" w:hanging="284"/>
      </w:pPr>
      <w:rPr>
        <w:rFonts w:hint="default"/>
      </w:rPr>
    </w:lvl>
    <w:lvl w:ilvl="4" w:tplc="404AC2EE">
      <w:numFmt w:val="bullet"/>
      <w:lvlText w:val="•"/>
      <w:lvlJc w:val="left"/>
      <w:pPr>
        <w:ind w:left="5392" w:hanging="284"/>
      </w:pPr>
      <w:rPr>
        <w:rFonts w:hint="default"/>
      </w:rPr>
    </w:lvl>
    <w:lvl w:ilvl="5" w:tplc="CE424758">
      <w:numFmt w:val="bullet"/>
      <w:lvlText w:val="•"/>
      <w:lvlJc w:val="left"/>
      <w:pPr>
        <w:ind w:left="6140" w:hanging="284"/>
      </w:pPr>
      <w:rPr>
        <w:rFonts w:hint="default"/>
      </w:rPr>
    </w:lvl>
    <w:lvl w:ilvl="6" w:tplc="61CA070E">
      <w:numFmt w:val="bullet"/>
      <w:lvlText w:val="•"/>
      <w:lvlJc w:val="left"/>
      <w:pPr>
        <w:ind w:left="6888" w:hanging="284"/>
      </w:pPr>
      <w:rPr>
        <w:rFonts w:hint="default"/>
      </w:rPr>
    </w:lvl>
    <w:lvl w:ilvl="7" w:tplc="0380C648">
      <w:numFmt w:val="bullet"/>
      <w:lvlText w:val="•"/>
      <w:lvlJc w:val="left"/>
      <w:pPr>
        <w:ind w:left="7636" w:hanging="284"/>
      </w:pPr>
      <w:rPr>
        <w:rFonts w:hint="default"/>
      </w:rPr>
    </w:lvl>
    <w:lvl w:ilvl="8" w:tplc="6A805248">
      <w:numFmt w:val="bullet"/>
      <w:lvlText w:val="•"/>
      <w:lvlJc w:val="left"/>
      <w:pPr>
        <w:ind w:left="8384" w:hanging="284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12"/>
  </w:num>
  <w:num w:numId="12">
    <w:abstractNumId w:val="1"/>
  </w:num>
  <w:num w:numId="13">
    <w:abstractNumId w:val="6"/>
  </w:num>
  <w:num w:numId="14">
    <w:abstractNumId w:val="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23C"/>
    <w:rsid w:val="00143AE6"/>
    <w:rsid w:val="001B423C"/>
    <w:rsid w:val="00241776"/>
    <w:rsid w:val="00247BB6"/>
    <w:rsid w:val="003F7B5E"/>
    <w:rsid w:val="005E42DA"/>
    <w:rsid w:val="00BB199A"/>
    <w:rsid w:val="00FC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4754DB1-B9F3-4D27-9F56-16933F1F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841"/>
      <w:outlineLvl w:val="0"/>
    </w:pPr>
    <w:rPr>
      <w:rFonts w:ascii="Arial Narrow" w:eastAsia="Arial Narrow" w:hAnsi="Arial Narrow" w:cs="Arial Narrow"/>
      <w:b/>
      <w:bCs/>
    </w:rPr>
  </w:style>
  <w:style w:type="paragraph" w:styleId="Heading2">
    <w:name w:val="heading 2"/>
    <w:basedOn w:val="Normal"/>
    <w:uiPriority w:val="1"/>
    <w:qFormat/>
    <w:pPr>
      <w:ind w:left="1274"/>
      <w:outlineLvl w:val="1"/>
    </w:pPr>
    <w:rPr>
      <w:rFonts w:ascii="Gill Sans MT" w:eastAsia="Gill Sans MT" w:hAnsi="Gill Sans MT" w:cs="Gill Sans MT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72"/>
      <w:ind w:left="1558" w:right="1839" w:hanging="28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86"/>
    </w:pPr>
  </w:style>
  <w:style w:type="paragraph" w:styleId="Header">
    <w:name w:val="header"/>
    <w:basedOn w:val="Normal"/>
    <w:link w:val="HeaderChar"/>
    <w:uiPriority w:val="99"/>
    <w:unhideWhenUsed/>
    <w:rsid w:val="003F7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B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7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B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5F8FA-DE12-4FF3-A870-19AA5431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3817</Words>
  <Characters>21762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medjunarodni.qxd</vt:lpstr>
    </vt:vector>
  </TitlesOfParts>
  <Company/>
  <LinksUpToDate>false</LinksUpToDate>
  <CharactersWithSpaces>25528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medjunarodni.qxd</dc:title>
  <dc:creator>bobana</dc:creator>
  <cp:lastModifiedBy>Ivan Jocić</cp:lastModifiedBy>
  <cp:revision>7</cp:revision>
  <cp:lastPrinted>2018-01-20T08:35:00Z</cp:lastPrinted>
  <dcterms:created xsi:type="dcterms:W3CDTF">2018-01-20T08:20:00Z</dcterms:created>
  <dcterms:modified xsi:type="dcterms:W3CDTF">2018-01-20T08:35:00Z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2018-01-20T00:00:00Z</vt:filetime>
  </property>
</Properties>
</file>